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E33BF0" w:rsidRPr="00B936C7" w14:paraId="3A32BC92" w14:textId="77777777" w:rsidTr="00167C57">
        <w:trPr>
          <w:trHeight w:val="539"/>
        </w:trPr>
        <w:tc>
          <w:tcPr>
            <w:tcW w:w="4968" w:type="dxa"/>
            <w:vMerge w:val="restart"/>
          </w:tcPr>
          <w:p w14:paraId="77828757" w14:textId="77777777" w:rsidR="00E33BF0" w:rsidRPr="00B936C7" w:rsidRDefault="00E33BF0" w:rsidP="00167C57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 w:rsidRPr="00B936C7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</w:tcPr>
          <w:p w14:paraId="658F0153" w14:textId="77777777" w:rsidR="00E33BF0" w:rsidRPr="00B936C7" w:rsidRDefault="00E33BF0" w:rsidP="00167C57">
            <w:pPr>
              <w:rPr>
                <w:b/>
                <w:sz w:val="40"/>
                <w:szCs w:val="40"/>
                <w:lang w:val="es-AR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E33BF0" w:rsidRPr="00B936C7" w14:paraId="4CD528F5" w14:textId="77777777" w:rsidTr="00167C57">
        <w:tc>
          <w:tcPr>
            <w:tcW w:w="4968" w:type="dxa"/>
            <w:vMerge/>
          </w:tcPr>
          <w:p w14:paraId="47790AB3" w14:textId="77777777" w:rsidR="00E33BF0" w:rsidRPr="00B936C7" w:rsidRDefault="00E33BF0" w:rsidP="00167C57">
            <w:pPr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4500" w:type="dxa"/>
          </w:tcPr>
          <w:p w14:paraId="099C50D1" w14:textId="77777777" w:rsidR="00E33BF0" w:rsidRPr="00B936C7" w:rsidRDefault="00E33BF0" w:rsidP="00167C57">
            <w:pPr>
              <w:rPr>
                <w:b/>
                <w:sz w:val="40"/>
                <w:szCs w:val="40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8912056" w14:textId="77777777" w:rsidR="00E33BF0" w:rsidRPr="00530D4C" w:rsidRDefault="00E33BF0" w:rsidP="00E33BF0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530D4C">
        <w:rPr>
          <w:sz w:val="20"/>
          <w:szCs w:val="20"/>
        </w:rPr>
        <w:t>4020 Georgia Avenue, NW ● Washington, DC 20011 ● Tel.: (202) 882-6227 ● Fax: (202) 291-2357</w:t>
      </w:r>
    </w:p>
    <w:p w14:paraId="62925B35" w14:textId="64440B13" w:rsidR="00E33BF0" w:rsidRDefault="00E33BF0" w:rsidP="00E33BF0">
      <w:pPr>
        <w:pStyle w:val="Encabezado"/>
        <w:tabs>
          <w:tab w:val="clear" w:pos="4320"/>
          <w:tab w:val="clear" w:pos="8640"/>
        </w:tabs>
        <w:rPr>
          <w:rFonts w:ascii="Impact" w:hAnsi="Impact"/>
          <w:szCs w:val="30"/>
          <w:lang w:val="es-AR"/>
        </w:rPr>
      </w:pPr>
      <w:r w:rsidRPr="0045399E">
        <w:rPr>
          <w:rFonts w:ascii="Impact" w:eastAsia="MS Mincho" w:hAnsi="Impact"/>
          <w:szCs w:val="30"/>
          <w:lang w:val="es-AR"/>
        </w:rPr>
        <w:t xml:space="preserve">Nota de Prensa – Difusión Inmediata </w:t>
      </w:r>
      <w:r>
        <w:rPr>
          <w:rFonts w:ascii="Impact" w:eastAsia="MS Mincho" w:hAnsi="Impact"/>
          <w:szCs w:val="30"/>
          <w:lang w:val="es-AR"/>
        </w:rPr>
        <w:t xml:space="preserve">                        </w:t>
      </w:r>
      <w:r w:rsidRPr="0045399E">
        <w:rPr>
          <w:rFonts w:ascii="Impact" w:eastAsia="MS Mincho" w:hAnsi="Impact"/>
          <w:szCs w:val="30"/>
          <w:lang w:val="es-AR"/>
        </w:rPr>
        <w:t xml:space="preserve">Contacto: Nucky Walder / </w:t>
      </w:r>
      <w:r w:rsidRPr="0045399E">
        <w:rPr>
          <w:rFonts w:ascii="Impact" w:hAnsi="Impact"/>
          <w:szCs w:val="30"/>
          <w:lang w:val="es-AR"/>
        </w:rPr>
        <w:t>202-882-6</w:t>
      </w:r>
      <w:r w:rsidR="00FB60E1">
        <w:rPr>
          <w:rFonts w:ascii="Impact" w:hAnsi="Impact"/>
          <w:szCs w:val="30"/>
          <w:lang w:val="es-AR"/>
        </w:rPr>
        <w:t>2</w:t>
      </w:r>
      <w:r w:rsidRPr="0045399E">
        <w:rPr>
          <w:rFonts w:ascii="Impact" w:hAnsi="Impact"/>
          <w:szCs w:val="30"/>
          <w:lang w:val="es-AR"/>
        </w:rPr>
        <w:t>27</w:t>
      </w:r>
    </w:p>
    <w:p w14:paraId="23C1E389" w14:textId="1947CCBA" w:rsidR="00E33BF0" w:rsidRPr="0045399E" w:rsidRDefault="00FB60E1" w:rsidP="00E33BF0">
      <w:pPr>
        <w:pStyle w:val="Encabezado"/>
        <w:tabs>
          <w:tab w:val="clear" w:pos="4320"/>
          <w:tab w:val="clear" w:pos="8640"/>
        </w:tabs>
        <w:rPr>
          <w:rFonts w:ascii="Impact" w:eastAsia="MS Mincho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 xml:space="preserve">Agosto </w:t>
      </w:r>
      <w:r w:rsidR="00C854EF">
        <w:rPr>
          <w:rFonts w:ascii="Impact" w:eastAsia="MS Mincho" w:hAnsi="Impact"/>
          <w:szCs w:val="30"/>
          <w:lang w:val="es-AR"/>
        </w:rPr>
        <w:t>31</w:t>
      </w:r>
      <w:r w:rsidR="00E33BF0">
        <w:rPr>
          <w:rFonts w:ascii="Impact" w:eastAsia="MS Mincho" w:hAnsi="Impact"/>
          <w:szCs w:val="30"/>
          <w:lang w:val="es-AR"/>
        </w:rPr>
        <w:t xml:space="preserve">, </w:t>
      </w:r>
      <w:r w:rsidR="00E33BF0" w:rsidRPr="0045399E">
        <w:rPr>
          <w:rFonts w:ascii="Impact" w:hAnsi="Impact"/>
          <w:szCs w:val="30"/>
          <w:lang w:val="es-AR"/>
        </w:rPr>
        <w:t>20</w:t>
      </w:r>
      <w:r>
        <w:rPr>
          <w:rFonts w:ascii="Impact" w:hAnsi="Impact"/>
          <w:szCs w:val="30"/>
          <w:lang w:val="es-AR"/>
        </w:rPr>
        <w:t>20</w:t>
      </w:r>
      <w:r w:rsidR="00E33BF0" w:rsidRPr="0045399E">
        <w:rPr>
          <w:rFonts w:ascii="Impact" w:eastAsia="MS Mincho" w:hAnsi="Impact"/>
          <w:szCs w:val="30"/>
          <w:lang w:val="es-AR"/>
        </w:rPr>
        <w:t xml:space="preserve">    </w:t>
      </w:r>
    </w:p>
    <w:p w14:paraId="68B18496" w14:textId="77777777" w:rsidR="00C52E48" w:rsidRPr="00E5280A" w:rsidRDefault="00C52E48" w:rsidP="00C52E48">
      <w:pPr>
        <w:jc w:val="both"/>
        <w:rPr>
          <w:rFonts w:ascii="Berlin Sans FB" w:hAnsi="Berlin Sans FB"/>
          <w:lang w:val="es-ES"/>
        </w:rPr>
      </w:pPr>
      <w:r w:rsidRPr="00E5280A">
        <w:rPr>
          <w:rFonts w:ascii="Berlin Sans FB" w:hAnsi="Berlin Sans FB"/>
          <w:lang w:val="es-ES"/>
        </w:rPr>
        <w:t> </w:t>
      </w:r>
    </w:p>
    <w:p w14:paraId="7D3863E7" w14:textId="549A45EF" w:rsidR="00C52E48" w:rsidRPr="009C283B" w:rsidRDefault="00C52E48" w:rsidP="00D46B61">
      <w:pPr>
        <w:tabs>
          <w:tab w:val="left" w:pos="1440"/>
        </w:tabs>
        <w:rPr>
          <w:bCs/>
          <w:sz w:val="22"/>
          <w:szCs w:val="22"/>
          <w:lang w:val="es-ES"/>
        </w:rPr>
      </w:pPr>
      <w:r w:rsidRPr="009C283B">
        <w:rPr>
          <w:rStyle w:val="nfasis"/>
          <w:b/>
          <w:bCs/>
          <w:lang w:val="es-ES"/>
        </w:rPr>
        <w:t>QUÉ:</w:t>
      </w:r>
      <w:r w:rsidRPr="009C283B">
        <w:rPr>
          <w:lang w:val="es-ES"/>
        </w:rPr>
        <w:t>             </w:t>
      </w:r>
      <w:r w:rsidR="00D46B61" w:rsidRPr="009C283B">
        <w:rPr>
          <w:lang w:val="es-ES"/>
        </w:rPr>
        <w:t xml:space="preserve">Vigésimo </w:t>
      </w:r>
      <w:r w:rsidR="00FB60E1">
        <w:rPr>
          <w:lang w:val="es-ES"/>
        </w:rPr>
        <w:t>octavo</w:t>
      </w:r>
      <w:r w:rsidR="00733DB6" w:rsidRPr="009C283B">
        <w:rPr>
          <w:lang w:val="es-ES"/>
        </w:rPr>
        <w:t xml:space="preserve"> </w:t>
      </w:r>
      <w:r w:rsidR="00733DB6" w:rsidRPr="009C283B">
        <w:rPr>
          <w:sz w:val="22"/>
          <w:szCs w:val="22"/>
          <w:lang w:val="es-ES"/>
        </w:rPr>
        <w:t>MARATÓN</w:t>
      </w:r>
      <w:r w:rsidRPr="009C283B">
        <w:rPr>
          <w:rStyle w:val="Textoennegrita"/>
          <w:b w:val="0"/>
          <w:sz w:val="22"/>
          <w:szCs w:val="22"/>
          <w:lang w:val="es-ES"/>
        </w:rPr>
        <w:t xml:space="preserve"> DE POESÍA</w:t>
      </w:r>
      <w:r w:rsidR="002A6F42" w:rsidRPr="009C283B">
        <w:rPr>
          <w:rStyle w:val="Textoennegrita"/>
          <w:b w:val="0"/>
          <w:sz w:val="22"/>
          <w:szCs w:val="22"/>
          <w:lang w:val="es-ES"/>
        </w:rPr>
        <w:t xml:space="preserve"> DEL TEATRO DE LA LUNA</w:t>
      </w:r>
    </w:p>
    <w:p w14:paraId="775D86F5" w14:textId="77777777" w:rsidR="00C52E48" w:rsidRPr="009C283B" w:rsidRDefault="00C52E48" w:rsidP="00C52E48">
      <w:pPr>
        <w:rPr>
          <w:lang w:val="es-ES"/>
        </w:rPr>
      </w:pPr>
      <w:r w:rsidRPr="009C283B">
        <w:rPr>
          <w:lang w:val="es-ES"/>
        </w:rPr>
        <w:t> </w:t>
      </w:r>
    </w:p>
    <w:p w14:paraId="5A0F5086" w14:textId="213B926A" w:rsidR="000C149F" w:rsidRPr="009C283B" w:rsidRDefault="00C52E48" w:rsidP="00EB4F09">
      <w:pPr>
        <w:tabs>
          <w:tab w:val="left" w:pos="1440"/>
          <w:tab w:val="left" w:pos="1530"/>
        </w:tabs>
        <w:ind w:left="2160" w:hanging="2160"/>
        <w:rPr>
          <w:lang w:val="es-ES"/>
        </w:rPr>
      </w:pPr>
      <w:r w:rsidRPr="009C283B">
        <w:rPr>
          <w:rStyle w:val="nfasis"/>
          <w:b/>
          <w:bCs/>
          <w:lang w:val="es-ES"/>
        </w:rPr>
        <w:t>QUIÉNES:</w:t>
      </w:r>
      <w:r w:rsidR="00774E7E" w:rsidRPr="009C283B">
        <w:rPr>
          <w:lang w:val="es-ES"/>
        </w:rPr>
        <w:t xml:space="preserve">    </w:t>
      </w:r>
      <w:r w:rsidR="000C149F" w:rsidRPr="009C283B">
        <w:rPr>
          <w:lang w:val="es-ES"/>
        </w:rPr>
        <w:t xml:space="preserve">Todos los poetas y amantes de la poesía </w:t>
      </w:r>
    </w:p>
    <w:p w14:paraId="189117B3" w14:textId="77777777" w:rsidR="000C149F" w:rsidRPr="009C283B" w:rsidRDefault="000C149F" w:rsidP="00EB4F09">
      <w:pPr>
        <w:tabs>
          <w:tab w:val="left" w:pos="1440"/>
          <w:tab w:val="left" w:pos="1530"/>
        </w:tabs>
        <w:ind w:left="2160" w:hanging="2160"/>
        <w:rPr>
          <w:rStyle w:val="nfasis"/>
          <w:bCs/>
          <w:lang w:val="es-ES"/>
        </w:rPr>
      </w:pPr>
      <w:r w:rsidRPr="009C283B">
        <w:rPr>
          <w:rStyle w:val="nfasis"/>
          <w:bCs/>
          <w:lang w:val="es-ES"/>
        </w:rPr>
        <w:tab/>
      </w:r>
      <w:r w:rsidRPr="009C283B">
        <w:rPr>
          <w:rStyle w:val="nfasis"/>
          <w:bCs/>
          <w:lang w:val="es-ES"/>
        </w:rPr>
        <w:tab/>
      </w:r>
      <w:r w:rsidRPr="009C283B">
        <w:rPr>
          <w:rStyle w:val="nfasis"/>
          <w:bCs/>
          <w:lang w:val="es-ES"/>
        </w:rPr>
        <w:tab/>
      </w:r>
    </w:p>
    <w:p w14:paraId="1146DA8A" w14:textId="44BD480B" w:rsidR="000C149F" w:rsidRPr="00B11B78" w:rsidRDefault="000C149F" w:rsidP="009A3794">
      <w:pPr>
        <w:tabs>
          <w:tab w:val="left" w:pos="1440"/>
          <w:tab w:val="left" w:pos="1530"/>
        </w:tabs>
        <w:ind w:left="2160" w:hanging="2160"/>
        <w:rPr>
          <w:rStyle w:val="nfasis"/>
          <w:i w:val="0"/>
          <w:iCs w:val="0"/>
          <w:lang w:val="es-ES"/>
        </w:rPr>
      </w:pPr>
      <w:r w:rsidRPr="00B11B78">
        <w:rPr>
          <w:rStyle w:val="nfasis"/>
          <w:b/>
          <w:bCs/>
          <w:lang w:val="es-ES"/>
        </w:rPr>
        <w:t>INVITADOS PARA ESTA EDICIÓN</w:t>
      </w:r>
    </w:p>
    <w:p w14:paraId="2C81B759" w14:textId="076393A6" w:rsidR="00FB60E1" w:rsidRDefault="00FB60E1" w:rsidP="009A3794">
      <w:pPr>
        <w:tabs>
          <w:tab w:val="left" w:pos="1440"/>
          <w:tab w:val="left" w:pos="1530"/>
        </w:tabs>
        <w:ind w:left="2160" w:hanging="2160"/>
        <w:rPr>
          <w:rStyle w:val="nfasis"/>
          <w:i w:val="0"/>
          <w:iCs w:val="0"/>
          <w:lang w:val="es-ES"/>
        </w:rPr>
      </w:pPr>
    </w:p>
    <w:p w14:paraId="70033212" w14:textId="4A43DE54" w:rsidR="00FB60E1" w:rsidRPr="00B11B78" w:rsidRDefault="00FB60E1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rStyle w:val="nfasis"/>
          <w:i w:val="0"/>
          <w:iCs w:val="0"/>
          <w:lang w:val="it-IT"/>
        </w:rPr>
      </w:pPr>
      <w:r w:rsidRPr="00B11B78">
        <w:rPr>
          <w:rStyle w:val="nfasis"/>
          <w:i w:val="0"/>
          <w:iCs w:val="0"/>
          <w:lang w:val="it-IT"/>
        </w:rPr>
        <w:t xml:space="preserve">Adriana Romano </w:t>
      </w:r>
      <w:r w:rsidR="00B11B78">
        <w:rPr>
          <w:rStyle w:val="nfasis"/>
          <w:i w:val="0"/>
          <w:iCs w:val="0"/>
          <w:lang w:val="it-IT"/>
        </w:rPr>
        <w:t xml:space="preserve">y </w:t>
      </w:r>
      <w:r w:rsidR="00B11B78" w:rsidRPr="00B11B78">
        <w:rPr>
          <w:rStyle w:val="nfasis"/>
          <w:i w:val="0"/>
          <w:iCs w:val="0"/>
          <w:lang w:val="it-IT"/>
        </w:rPr>
        <w:t xml:space="preserve">Carolina Zamudio </w:t>
      </w:r>
      <w:r w:rsidRPr="00B11B78">
        <w:rPr>
          <w:rStyle w:val="nfasis"/>
          <w:i w:val="0"/>
          <w:iCs w:val="0"/>
          <w:lang w:val="it-IT"/>
        </w:rPr>
        <w:t>(Argentina)</w:t>
      </w:r>
    </w:p>
    <w:p w14:paraId="049133B7" w14:textId="6B2568EC" w:rsidR="00FB60E1" w:rsidRDefault="00FB60E1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rStyle w:val="nfasis"/>
          <w:i w:val="0"/>
          <w:iCs w:val="0"/>
          <w:lang w:val="es-419"/>
        </w:rPr>
      </w:pPr>
      <w:r w:rsidRPr="00B11B78">
        <w:rPr>
          <w:rStyle w:val="nfasis"/>
          <w:i w:val="0"/>
          <w:iCs w:val="0"/>
          <w:lang w:val="es-419"/>
        </w:rPr>
        <w:t>Wellington Jose de Melo (Brasil)</w:t>
      </w:r>
    </w:p>
    <w:p w14:paraId="1537160E" w14:textId="23B223A3" w:rsidR="00B11B78" w:rsidRDefault="00B11B78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rStyle w:val="nfasis"/>
          <w:i w:val="0"/>
          <w:iCs w:val="0"/>
          <w:lang w:val="es-419"/>
        </w:rPr>
      </w:pPr>
      <w:r>
        <w:rPr>
          <w:rStyle w:val="nfasis"/>
          <w:i w:val="0"/>
          <w:iCs w:val="0"/>
          <w:lang w:val="es-419"/>
        </w:rPr>
        <w:t>Louise Dupré (Canadá)</w:t>
      </w:r>
    </w:p>
    <w:p w14:paraId="040DEE66" w14:textId="7BF5739B" w:rsidR="00B11B78" w:rsidRPr="00B11B78" w:rsidRDefault="00B11B78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rStyle w:val="nfasis"/>
          <w:i w:val="0"/>
          <w:iCs w:val="0"/>
          <w:lang w:val="es-419"/>
        </w:rPr>
      </w:pPr>
      <w:r>
        <w:rPr>
          <w:rStyle w:val="nfasis"/>
          <w:i w:val="0"/>
          <w:iCs w:val="0"/>
          <w:lang w:val="es-419"/>
        </w:rPr>
        <w:t xml:space="preserve">Carlos </w:t>
      </w:r>
      <w:proofErr w:type="spellStart"/>
      <w:r>
        <w:rPr>
          <w:rStyle w:val="nfasis"/>
          <w:i w:val="0"/>
          <w:iCs w:val="0"/>
          <w:lang w:val="es-419"/>
        </w:rPr>
        <w:t>Aguasaco</w:t>
      </w:r>
      <w:proofErr w:type="spellEnd"/>
      <w:r>
        <w:rPr>
          <w:rStyle w:val="nfasis"/>
          <w:i w:val="0"/>
          <w:iCs w:val="0"/>
          <w:lang w:val="es-419"/>
        </w:rPr>
        <w:t xml:space="preserve"> (Colombia)</w:t>
      </w:r>
    </w:p>
    <w:p w14:paraId="5475C2C1" w14:textId="26D500A3" w:rsidR="00FB60E1" w:rsidRDefault="00FB60E1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rStyle w:val="nfasis"/>
          <w:i w:val="0"/>
          <w:iCs w:val="0"/>
          <w:lang w:val="es-ES"/>
        </w:rPr>
      </w:pPr>
      <w:r>
        <w:rPr>
          <w:rStyle w:val="nfasis"/>
          <w:i w:val="0"/>
          <w:iCs w:val="0"/>
          <w:lang w:val="es-ES"/>
        </w:rPr>
        <w:t xml:space="preserve">Karel Leyva Ferrer </w:t>
      </w:r>
      <w:r w:rsidR="00B11B78">
        <w:rPr>
          <w:rStyle w:val="nfasis"/>
          <w:i w:val="0"/>
          <w:iCs w:val="0"/>
          <w:lang w:val="es-ES"/>
        </w:rPr>
        <w:t xml:space="preserve">y Alberto Marrero Fernández </w:t>
      </w:r>
      <w:r>
        <w:rPr>
          <w:rStyle w:val="nfasis"/>
          <w:i w:val="0"/>
          <w:iCs w:val="0"/>
          <w:lang w:val="es-ES"/>
        </w:rPr>
        <w:t>(Cuba)</w:t>
      </w:r>
    </w:p>
    <w:p w14:paraId="70C88BC9" w14:textId="4450F45E" w:rsidR="00B56F6F" w:rsidRDefault="00FB60E1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lang w:val="es-ES"/>
        </w:rPr>
      </w:pPr>
      <w:r>
        <w:rPr>
          <w:lang w:val="es-ES"/>
        </w:rPr>
        <w:t xml:space="preserve">Tania </w:t>
      </w:r>
      <w:proofErr w:type="spellStart"/>
      <w:r>
        <w:rPr>
          <w:lang w:val="es-ES"/>
        </w:rPr>
        <w:t>Pleitez</w:t>
      </w:r>
      <w:proofErr w:type="spellEnd"/>
      <w:r>
        <w:rPr>
          <w:lang w:val="es-ES"/>
        </w:rPr>
        <w:t xml:space="preserve"> Vela </w:t>
      </w:r>
      <w:r w:rsidR="00B11B78">
        <w:rPr>
          <w:lang w:val="es-ES"/>
        </w:rPr>
        <w:t xml:space="preserve">y </w:t>
      </w:r>
      <w:r>
        <w:rPr>
          <w:lang w:val="es-ES"/>
        </w:rPr>
        <w:t>Otoniel Guevara</w:t>
      </w:r>
      <w:r w:rsidR="00B56F6F" w:rsidRPr="009C283B">
        <w:rPr>
          <w:lang w:val="es-ES"/>
        </w:rPr>
        <w:t xml:space="preserve"> (El Salvador)</w:t>
      </w:r>
    </w:p>
    <w:p w14:paraId="70BB8BAB" w14:textId="6A228D45" w:rsidR="00B11B78" w:rsidRPr="009C283B" w:rsidRDefault="00B11B78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lang w:val="es-ES"/>
        </w:rPr>
      </w:pPr>
      <w:r w:rsidRPr="00B11B78">
        <w:rPr>
          <w:lang w:val="es-ES"/>
        </w:rPr>
        <w:t>Fernando Operé y Pedro Enríquez (España)</w:t>
      </w:r>
    </w:p>
    <w:p w14:paraId="075398BD" w14:textId="3E59C89F" w:rsidR="00B11B78" w:rsidRPr="00B11B78" w:rsidRDefault="00B11B78" w:rsidP="00B11B78">
      <w:pPr>
        <w:pStyle w:val="BodyA"/>
        <w:spacing w:line="276" w:lineRule="auto"/>
        <w:ind w:left="720"/>
        <w:rPr>
          <w:rFonts w:hAnsi="Times New Roman" w:cs="Times New Roman"/>
          <w:shd w:val="clear" w:color="auto" w:fill="FFFFFF"/>
        </w:rPr>
      </w:pPr>
      <w:r>
        <w:rPr>
          <w:rFonts w:hAnsi="Times New Roman" w:cs="Times New Roman"/>
          <w:shd w:val="clear" w:color="auto" w:fill="FFFFFF"/>
        </w:rPr>
        <w:t>Gaetano Longo (Italia)</w:t>
      </w:r>
    </w:p>
    <w:p w14:paraId="52D092A7" w14:textId="6B5A1669" w:rsidR="00611DCC" w:rsidRDefault="00611DCC" w:rsidP="00B11B78">
      <w:pPr>
        <w:pStyle w:val="BodyA"/>
        <w:spacing w:line="276" w:lineRule="auto"/>
        <w:ind w:left="720"/>
        <w:rPr>
          <w:rFonts w:hAnsi="Times New Roman" w:cs="Times New Roman"/>
          <w:shd w:val="clear" w:color="auto" w:fill="FFFFFF"/>
        </w:rPr>
      </w:pPr>
      <w:r>
        <w:rPr>
          <w:rFonts w:hAnsi="Times New Roman" w:cs="Times New Roman"/>
          <w:shd w:val="clear" w:color="auto" w:fill="FFFFFF"/>
        </w:rPr>
        <w:t>Jos</w:t>
      </w:r>
      <w:r w:rsidR="00B11B78">
        <w:rPr>
          <w:rFonts w:hAnsi="Times New Roman" w:cs="Times New Roman"/>
          <w:shd w:val="clear" w:color="auto" w:fill="FFFFFF"/>
        </w:rPr>
        <w:t>é</w:t>
      </w:r>
      <w:r>
        <w:rPr>
          <w:rFonts w:hAnsi="Times New Roman" w:cs="Times New Roman"/>
          <w:shd w:val="clear" w:color="auto" w:fill="FFFFFF"/>
        </w:rPr>
        <w:t xml:space="preserve"> Javier Villarreal (México)</w:t>
      </w:r>
    </w:p>
    <w:p w14:paraId="3AD9F283" w14:textId="7C96F63B" w:rsidR="00611DCC" w:rsidRDefault="00611DCC" w:rsidP="00B11B78">
      <w:pPr>
        <w:pStyle w:val="BodyA"/>
        <w:spacing w:line="276" w:lineRule="auto"/>
        <w:ind w:left="720"/>
        <w:rPr>
          <w:rFonts w:hAnsi="Times New Roman" w:cs="Times New Roman"/>
          <w:shd w:val="clear" w:color="auto" w:fill="FFFFFF"/>
        </w:rPr>
      </w:pPr>
      <w:r>
        <w:rPr>
          <w:rFonts w:hAnsi="Times New Roman" w:cs="Times New Roman"/>
          <w:shd w:val="clear" w:color="auto" w:fill="FFFFFF"/>
        </w:rPr>
        <w:t>Nicasio Urbina (Nicaragua)</w:t>
      </w:r>
    </w:p>
    <w:p w14:paraId="46713AF5" w14:textId="76530CF7" w:rsidR="00B11B78" w:rsidRDefault="00B11B78" w:rsidP="00B11B78">
      <w:pPr>
        <w:pStyle w:val="BodyA"/>
        <w:spacing w:line="276" w:lineRule="auto"/>
        <w:ind w:left="720"/>
        <w:rPr>
          <w:rFonts w:hAnsi="Times New Roman" w:cs="Times New Roman"/>
          <w:shd w:val="clear" w:color="auto" w:fill="FFFFFF"/>
        </w:rPr>
      </w:pPr>
      <w:r>
        <w:rPr>
          <w:rFonts w:hAnsi="Times New Roman" w:cs="Times New Roman"/>
          <w:shd w:val="clear" w:color="auto" w:fill="FFFFFF"/>
        </w:rPr>
        <w:t>Leocadia Regalo (Portugal)</w:t>
      </w:r>
    </w:p>
    <w:p w14:paraId="5B215577" w14:textId="494098E1" w:rsidR="00FB60E1" w:rsidRPr="009C283B" w:rsidRDefault="00FB60E1" w:rsidP="00B11B78">
      <w:pPr>
        <w:pStyle w:val="BodyA"/>
        <w:spacing w:line="276" w:lineRule="auto"/>
        <w:ind w:left="720"/>
        <w:rPr>
          <w:lang w:val="es-ES"/>
        </w:rPr>
      </w:pPr>
      <w:r>
        <w:rPr>
          <w:rFonts w:hAnsi="Times New Roman" w:cs="Times New Roman"/>
          <w:shd w:val="clear" w:color="auto" w:fill="FFFFFF"/>
        </w:rPr>
        <w:t>Jos</w:t>
      </w:r>
      <w:r w:rsidR="00E84788">
        <w:rPr>
          <w:rFonts w:hAnsi="Times New Roman" w:cs="Times New Roman"/>
          <w:shd w:val="clear" w:color="auto" w:fill="FFFFFF"/>
        </w:rPr>
        <w:t>é</w:t>
      </w:r>
      <w:r>
        <w:rPr>
          <w:rFonts w:hAnsi="Times New Roman" w:cs="Times New Roman"/>
          <w:shd w:val="clear" w:color="auto" w:fill="FFFFFF"/>
        </w:rPr>
        <w:t xml:space="preserve"> Luis Vega </w:t>
      </w:r>
      <w:r w:rsidR="00E84788">
        <w:rPr>
          <w:rFonts w:hAnsi="Times New Roman" w:cs="Times New Roman"/>
          <w:shd w:val="clear" w:color="auto" w:fill="FFFFFF"/>
        </w:rPr>
        <w:t>(Puerto Rico)</w:t>
      </w:r>
    </w:p>
    <w:p w14:paraId="23200701" w14:textId="00F2C5B2" w:rsidR="00EB4F09" w:rsidRPr="009C283B" w:rsidRDefault="00FB60E1" w:rsidP="00B11B78">
      <w:pPr>
        <w:tabs>
          <w:tab w:val="left" w:pos="1440"/>
          <w:tab w:val="left" w:pos="1530"/>
        </w:tabs>
        <w:spacing w:line="276" w:lineRule="auto"/>
        <w:ind w:left="2880" w:hanging="2160"/>
        <w:rPr>
          <w:lang w:val="es-ES"/>
        </w:rPr>
      </w:pPr>
      <w:proofErr w:type="spellStart"/>
      <w:r>
        <w:rPr>
          <w:lang w:val="es-ES"/>
        </w:rPr>
        <w:t>Rhina</w:t>
      </w:r>
      <w:proofErr w:type="spellEnd"/>
      <w:r>
        <w:rPr>
          <w:lang w:val="es-ES"/>
        </w:rPr>
        <w:t xml:space="preserve"> Espaillat </w:t>
      </w:r>
      <w:r w:rsidR="00B11B78">
        <w:rPr>
          <w:lang w:val="es-ES"/>
        </w:rPr>
        <w:t>y Basilio Belliard</w:t>
      </w:r>
      <w:r w:rsidR="00B11B78" w:rsidRPr="009C283B">
        <w:rPr>
          <w:lang w:val="es-ES"/>
        </w:rPr>
        <w:t xml:space="preserve"> </w:t>
      </w:r>
      <w:r w:rsidR="00B56F6F" w:rsidRPr="009C283B">
        <w:rPr>
          <w:lang w:val="es-ES"/>
        </w:rPr>
        <w:t>(República Dominicana)</w:t>
      </w:r>
    </w:p>
    <w:p w14:paraId="4C71FA57" w14:textId="14CA6285" w:rsidR="00C52E48" w:rsidRPr="009C283B" w:rsidRDefault="00C52E48" w:rsidP="009A3794">
      <w:pPr>
        <w:rPr>
          <w:lang w:val="es-ES"/>
        </w:rPr>
      </w:pPr>
    </w:p>
    <w:p w14:paraId="4A8B2567" w14:textId="038EC5D8" w:rsidR="00C07CD6" w:rsidRPr="009C283B" w:rsidRDefault="00FA2C22" w:rsidP="003D5209">
      <w:pPr>
        <w:rPr>
          <w:rStyle w:val="Textoennegrita"/>
          <w:lang w:val="es-AR"/>
        </w:rPr>
      </w:pPr>
      <w:proofErr w:type="gramStart"/>
      <w:r w:rsidRPr="009C283B">
        <w:rPr>
          <w:rStyle w:val="Textoennegrita"/>
          <w:i/>
          <w:iCs/>
          <w:lang w:val="es-ES"/>
        </w:rPr>
        <w:t>CUÁNDO</w:t>
      </w:r>
      <w:proofErr w:type="gramEnd"/>
      <w:r w:rsidR="00EB4F09" w:rsidRPr="009C283B">
        <w:rPr>
          <w:rStyle w:val="Textoennegrita"/>
          <w:i/>
          <w:iCs/>
          <w:lang w:val="es-ES"/>
        </w:rPr>
        <w:t>:</w:t>
      </w:r>
      <w:r w:rsidRPr="009C283B">
        <w:rPr>
          <w:rStyle w:val="Textoennegrita"/>
          <w:b w:val="0"/>
          <w:i/>
          <w:iCs/>
          <w:lang w:val="es-ES"/>
        </w:rPr>
        <w:t xml:space="preserve"> </w:t>
      </w:r>
      <w:r w:rsidR="00C52E48" w:rsidRPr="009C283B">
        <w:rPr>
          <w:rStyle w:val="Textoennegrita"/>
          <w:b w:val="0"/>
          <w:i/>
          <w:iCs/>
          <w:lang w:val="es-ES"/>
        </w:rPr>
        <w:t xml:space="preserve"> </w:t>
      </w:r>
      <w:r w:rsidRPr="009C283B">
        <w:rPr>
          <w:rStyle w:val="Textoennegrita"/>
          <w:i/>
          <w:iCs/>
          <w:lang w:val="es-ES"/>
        </w:rPr>
        <w:tab/>
      </w:r>
      <w:r w:rsidR="00C07CD6" w:rsidRPr="009C283B">
        <w:rPr>
          <w:rStyle w:val="Textoennegrita"/>
          <w:sz w:val="28"/>
          <w:szCs w:val="28"/>
          <w:lang w:val="es-AR"/>
        </w:rPr>
        <w:t xml:space="preserve">Sábado, </w:t>
      </w:r>
      <w:r w:rsidR="00611DCC">
        <w:rPr>
          <w:rStyle w:val="Textoennegrita"/>
          <w:sz w:val="28"/>
          <w:szCs w:val="28"/>
          <w:lang w:val="es-AR"/>
        </w:rPr>
        <w:t>26</w:t>
      </w:r>
      <w:r w:rsidR="00C07CD6" w:rsidRPr="009C283B">
        <w:rPr>
          <w:rStyle w:val="Textoennegrita"/>
          <w:sz w:val="28"/>
          <w:szCs w:val="28"/>
          <w:lang w:val="es-AR"/>
        </w:rPr>
        <w:t xml:space="preserve"> de </w:t>
      </w:r>
      <w:r w:rsidR="00611DCC">
        <w:rPr>
          <w:rStyle w:val="Textoennegrita"/>
          <w:sz w:val="28"/>
          <w:szCs w:val="28"/>
          <w:lang w:val="es-AR"/>
        </w:rPr>
        <w:t>se</w:t>
      </w:r>
      <w:r w:rsidR="00B11B78">
        <w:rPr>
          <w:rStyle w:val="Textoennegrita"/>
          <w:sz w:val="28"/>
          <w:szCs w:val="28"/>
          <w:lang w:val="es-AR"/>
        </w:rPr>
        <w:t>p</w:t>
      </w:r>
      <w:r w:rsidR="00611DCC">
        <w:rPr>
          <w:rStyle w:val="Textoennegrita"/>
          <w:sz w:val="28"/>
          <w:szCs w:val="28"/>
          <w:lang w:val="es-AR"/>
        </w:rPr>
        <w:t>tiembre</w:t>
      </w:r>
      <w:r w:rsidR="00C07CD6" w:rsidRPr="009C283B">
        <w:rPr>
          <w:rStyle w:val="Textoennegrita"/>
          <w:sz w:val="28"/>
          <w:szCs w:val="28"/>
          <w:lang w:val="es-AR"/>
        </w:rPr>
        <w:t xml:space="preserve"> de 20</w:t>
      </w:r>
      <w:r w:rsidR="00611DCC">
        <w:rPr>
          <w:rStyle w:val="Textoennegrita"/>
          <w:sz w:val="28"/>
          <w:szCs w:val="28"/>
          <w:lang w:val="es-AR"/>
        </w:rPr>
        <w:t>20</w:t>
      </w:r>
      <w:r w:rsidR="00C07CD6" w:rsidRPr="009C283B">
        <w:rPr>
          <w:rStyle w:val="Textoennegrita"/>
          <w:sz w:val="28"/>
          <w:szCs w:val="28"/>
          <w:lang w:val="es-AR"/>
        </w:rPr>
        <w:t xml:space="preserve"> (2 pm-8 pm)</w:t>
      </w:r>
    </w:p>
    <w:p w14:paraId="79D47EBA" w14:textId="7D79C103" w:rsidR="00D01BD6" w:rsidRDefault="00D01BD6" w:rsidP="003D5209">
      <w:pPr>
        <w:ind w:left="720" w:firstLine="720"/>
        <w:rPr>
          <w:lang w:val="es-ES"/>
        </w:rPr>
      </w:pPr>
    </w:p>
    <w:p w14:paraId="42EE868D" w14:textId="2136509B" w:rsidR="00611DCC" w:rsidRPr="008126A0" w:rsidRDefault="00611DCC" w:rsidP="003D5209">
      <w:pPr>
        <w:ind w:left="720" w:firstLine="720"/>
        <w:rPr>
          <w:b/>
          <w:bCs/>
          <w:lang w:val="es-ES"/>
        </w:rPr>
      </w:pPr>
      <w:r w:rsidRPr="008126A0">
        <w:rPr>
          <w:b/>
          <w:bCs/>
          <w:lang w:val="es-ES"/>
        </w:rPr>
        <w:t>VIA ZOOM – F</w:t>
      </w:r>
      <w:r w:rsidR="00CE684E" w:rsidRPr="008126A0">
        <w:rPr>
          <w:b/>
          <w:bCs/>
          <w:lang w:val="es-ES"/>
        </w:rPr>
        <w:t xml:space="preserve">ACEBOOK </w:t>
      </w:r>
      <w:proofErr w:type="gramStart"/>
      <w:r w:rsidR="00CE684E" w:rsidRPr="008126A0">
        <w:rPr>
          <w:b/>
          <w:bCs/>
          <w:lang w:val="es-ES"/>
        </w:rPr>
        <w:t>LIVE</w:t>
      </w:r>
      <w:r w:rsidR="00A43628" w:rsidRPr="008126A0">
        <w:rPr>
          <w:b/>
          <w:bCs/>
          <w:lang w:val="es-ES"/>
        </w:rPr>
        <w:t xml:space="preserve">  Teatro</w:t>
      </w:r>
      <w:proofErr w:type="gramEnd"/>
      <w:r w:rsidR="00A43628" w:rsidRPr="008126A0">
        <w:rPr>
          <w:b/>
          <w:bCs/>
          <w:lang w:val="es-ES"/>
        </w:rPr>
        <w:t xml:space="preserve"> de la Luna</w:t>
      </w:r>
    </w:p>
    <w:p w14:paraId="1B663303" w14:textId="77777777" w:rsidR="00CE684E" w:rsidRPr="00A43628" w:rsidRDefault="00CE684E" w:rsidP="003D5209">
      <w:pPr>
        <w:ind w:left="720" w:firstLine="720"/>
        <w:rPr>
          <w:lang w:val="es-ES"/>
        </w:rPr>
      </w:pPr>
    </w:p>
    <w:p w14:paraId="133CE2A6" w14:textId="2774FA7D" w:rsidR="008B3C78" w:rsidRPr="009C283B" w:rsidRDefault="00C52E48" w:rsidP="00C52E48">
      <w:pPr>
        <w:rPr>
          <w:lang w:val="es-AR"/>
        </w:rPr>
      </w:pPr>
      <w:r w:rsidRPr="009C283B">
        <w:rPr>
          <w:rStyle w:val="Textoennegrita"/>
          <w:i/>
          <w:lang w:val="es-AR"/>
        </w:rPr>
        <w:t>BOLETOS:</w:t>
      </w:r>
      <w:r w:rsidRPr="009C283B">
        <w:rPr>
          <w:lang w:val="es-AR"/>
        </w:rPr>
        <w:tab/>
      </w:r>
      <w:r w:rsidRPr="009C283B">
        <w:rPr>
          <w:rStyle w:val="Textoennegrita"/>
          <w:b w:val="0"/>
          <w:lang w:val="es-AR"/>
        </w:rPr>
        <w:t>Entrada GRATIS</w:t>
      </w:r>
      <w:r w:rsidRPr="009C283B">
        <w:rPr>
          <w:lang w:val="es-AR"/>
        </w:rPr>
        <w:t xml:space="preserve"> (se agradece</w:t>
      </w:r>
      <w:r w:rsidR="00693D08" w:rsidRPr="009C283B">
        <w:rPr>
          <w:lang w:val="es-AR"/>
        </w:rPr>
        <w:t>n</w:t>
      </w:r>
      <w:r w:rsidRPr="009C283B">
        <w:rPr>
          <w:lang w:val="es-AR"/>
        </w:rPr>
        <w:t xml:space="preserve"> </w:t>
      </w:r>
      <w:r w:rsidR="00693D08" w:rsidRPr="009C283B">
        <w:rPr>
          <w:lang w:val="es-AR"/>
        </w:rPr>
        <w:t>donacio</w:t>
      </w:r>
      <w:r w:rsidRPr="009C283B">
        <w:rPr>
          <w:lang w:val="es-AR"/>
        </w:rPr>
        <w:t>n</w:t>
      </w:r>
      <w:r w:rsidR="00693D08" w:rsidRPr="009C283B">
        <w:rPr>
          <w:lang w:val="es-AR"/>
        </w:rPr>
        <w:t>es</w:t>
      </w:r>
      <w:r w:rsidRPr="009C283B">
        <w:rPr>
          <w:lang w:val="es-AR"/>
        </w:rPr>
        <w:t>)</w:t>
      </w:r>
    </w:p>
    <w:p w14:paraId="21CFC649" w14:textId="77777777" w:rsidR="00C52E48" w:rsidRPr="009C283B" w:rsidRDefault="00C52E48" w:rsidP="00C52E48">
      <w:pPr>
        <w:rPr>
          <w:lang w:val="es-AR"/>
        </w:rPr>
      </w:pPr>
      <w:r w:rsidRPr="009C283B">
        <w:rPr>
          <w:lang w:val="es-ES"/>
        </w:rPr>
        <w:t> </w:t>
      </w:r>
    </w:p>
    <w:p w14:paraId="2159E927" w14:textId="3293AD0A" w:rsidR="00C52E48" w:rsidRPr="009C283B" w:rsidRDefault="00BC25E0" w:rsidP="00C52E48">
      <w:pPr>
        <w:jc w:val="center"/>
        <w:rPr>
          <w:lang w:val="es-ES"/>
        </w:rPr>
      </w:pPr>
      <w:r w:rsidRPr="009C283B">
        <w:rPr>
          <w:sz w:val="48"/>
          <w:szCs w:val="48"/>
          <w:lang w:val="es-ES"/>
        </w:rPr>
        <w:t> </w:t>
      </w:r>
      <w:r w:rsidRPr="009C283B">
        <w:rPr>
          <w:b/>
          <w:i/>
          <w:sz w:val="48"/>
          <w:szCs w:val="48"/>
          <w:lang w:val="es-ES"/>
        </w:rPr>
        <w:t>La pluma y la palabra</w:t>
      </w:r>
      <w:r w:rsidR="00C52E48" w:rsidRPr="009C283B">
        <w:rPr>
          <w:b/>
          <w:i/>
          <w:sz w:val="48"/>
          <w:szCs w:val="48"/>
          <w:lang w:val="es-ES"/>
        </w:rPr>
        <w:br/>
      </w:r>
      <w:r w:rsidR="00C52E48" w:rsidRPr="009C283B">
        <w:rPr>
          <w:b/>
          <w:sz w:val="48"/>
          <w:szCs w:val="48"/>
          <w:lang w:val="es-ES"/>
        </w:rPr>
        <w:t>MARATÓN DE POESÍA</w:t>
      </w:r>
      <w:r w:rsidR="00C52E48" w:rsidRPr="009C283B">
        <w:rPr>
          <w:b/>
          <w:sz w:val="28"/>
          <w:szCs w:val="28"/>
          <w:lang w:val="es-ES"/>
        </w:rPr>
        <w:br/>
      </w:r>
      <w:r w:rsidR="00F919D3" w:rsidRPr="009C283B">
        <w:rPr>
          <w:sz w:val="28"/>
          <w:szCs w:val="28"/>
          <w:lang w:val="es-ES"/>
        </w:rPr>
        <w:t xml:space="preserve">Vigésimo </w:t>
      </w:r>
      <w:r w:rsidR="00CE684E">
        <w:rPr>
          <w:sz w:val="28"/>
          <w:szCs w:val="28"/>
          <w:lang w:val="es-ES"/>
        </w:rPr>
        <w:t>octavo</w:t>
      </w:r>
      <w:r w:rsidR="00C52E48" w:rsidRPr="009C283B">
        <w:rPr>
          <w:sz w:val="28"/>
          <w:szCs w:val="28"/>
          <w:lang w:val="es-ES"/>
        </w:rPr>
        <w:t xml:space="preserve"> </w:t>
      </w:r>
      <w:r w:rsidR="00F919D3" w:rsidRPr="009C283B">
        <w:rPr>
          <w:sz w:val="28"/>
          <w:szCs w:val="28"/>
          <w:lang w:val="es-ES"/>
        </w:rPr>
        <w:t>e</w:t>
      </w:r>
      <w:r w:rsidR="00C52E48" w:rsidRPr="009C283B">
        <w:rPr>
          <w:sz w:val="28"/>
          <w:szCs w:val="28"/>
          <w:lang w:val="es-ES"/>
        </w:rPr>
        <w:t>ncuentro</w:t>
      </w:r>
      <w:r w:rsidR="00C52E48" w:rsidRPr="009C283B">
        <w:rPr>
          <w:sz w:val="36"/>
          <w:szCs w:val="36"/>
          <w:lang w:val="es-ES"/>
        </w:rPr>
        <w:t xml:space="preserve"> </w:t>
      </w:r>
    </w:p>
    <w:p w14:paraId="115252D0" w14:textId="77777777" w:rsidR="00C52E48" w:rsidRPr="009C283B" w:rsidRDefault="00C52E48" w:rsidP="00C52E48">
      <w:pPr>
        <w:jc w:val="center"/>
        <w:rPr>
          <w:sz w:val="28"/>
          <w:szCs w:val="28"/>
          <w:lang w:val="es-ES"/>
        </w:rPr>
      </w:pPr>
      <w:r w:rsidRPr="009C283B">
        <w:rPr>
          <w:sz w:val="28"/>
          <w:szCs w:val="28"/>
          <w:lang w:val="es-ES"/>
        </w:rPr>
        <w:t>Invitación a los poetas y amantes de la Poesía</w:t>
      </w:r>
    </w:p>
    <w:p w14:paraId="1E3FC0A5" w14:textId="77777777" w:rsidR="00C52E48" w:rsidRPr="009C283B" w:rsidRDefault="00C52E48" w:rsidP="00C52E48">
      <w:pPr>
        <w:rPr>
          <w:lang w:val="es-ES"/>
        </w:rPr>
      </w:pPr>
    </w:p>
    <w:p w14:paraId="059523A2" w14:textId="725ECCD7" w:rsidR="00DE07DA" w:rsidRDefault="00C52E48" w:rsidP="00C52E48">
      <w:pPr>
        <w:rPr>
          <w:rStyle w:val="nfasis"/>
          <w:i w:val="0"/>
          <w:lang w:val="es-ES"/>
        </w:rPr>
      </w:pPr>
      <w:r w:rsidRPr="009C283B">
        <w:rPr>
          <w:rStyle w:val="Textoennegrita"/>
          <w:b w:val="0"/>
          <w:lang w:val="es-ES"/>
        </w:rPr>
        <w:t>TEATRO DE LA LUNA</w:t>
      </w:r>
      <w:r w:rsidRPr="009C283B">
        <w:rPr>
          <w:lang w:val="es-ES"/>
        </w:rPr>
        <w:t>, cumpliendo con una de sus principales metas, la difusión de nuestros valores artísticos y culturales, anunc</w:t>
      </w:r>
      <w:r w:rsidR="00C82E34" w:rsidRPr="009C283B">
        <w:rPr>
          <w:lang w:val="es-ES"/>
        </w:rPr>
        <w:t xml:space="preserve">ia la realización de la </w:t>
      </w:r>
      <w:r w:rsidR="00C07CD6" w:rsidRPr="009C283B">
        <w:rPr>
          <w:lang w:val="es-ES"/>
        </w:rPr>
        <w:t xml:space="preserve">vigésimo </w:t>
      </w:r>
      <w:r w:rsidR="00CE684E">
        <w:rPr>
          <w:lang w:val="es-ES"/>
        </w:rPr>
        <w:t>octav</w:t>
      </w:r>
      <w:r w:rsidR="00C07CD6" w:rsidRPr="009C283B">
        <w:rPr>
          <w:lang w:val="es-ES"/>
        </w:rPr>
        <w:t>a</w:t>
      </w:r>
      <w:r w:rsidRPr="009C283B">
        <w:rPr>
          <w:lang w:val="es-ES"/>
        </w:rPr>
        <w:t xml:space="preserve"> edición del Maratón de la Poesía </w:t>
      </w:r>
      <w:r w:rsidRPr="009C283B">
        <w:rPr>
          <w:rStyle w:val="Textoennegrita"/>
          <w:b w:val="0"/>
          <w:lang w:val="es-ES"/>
        </w:rPr>
        <w:t>“La Pluma y la Palabra”</w:t>
      </w:r>
      <w:r w:rsidRPr="009C283B">
        <w:rPr>
          <w:lang w:val="es-ES"/>
        </w:rPr>
        <w:t>. Este evento</w:t>
      </w:r>
      <w:r w:rsidR="00C82E34" w:rsidRPr="009C283B">
        <w:rPr>
          <w:lang w:val="es-ES"/>
        </w:rPr>
        <w:t>,</w:t>
      </w:r>
      <w:r w:rsidRPr="009C283B">
        <w:rPr>
          <w:lang w:val="es-ES"/>
        </w:rPr>
        <w:t xml:space="preserve"> único en su género, acercará en la oportunidad lo más representativo de la poesía </w:t>
      </w:r>
      <w:r w:rsidR="006706D0" w:rsidRPr="009C283B">
        <w:rPr>
          <w:lang w:val="es-ES"/>
        </w:rPr>
        <w:t>escrita en español</w:t>
      </w:r>
      <w:r w:rsidRPr="009C283B">
        <w:rPr>
          <w:lang w:val="es-ES"/>
        </w:rPr>
        <w:t xml:space="preserve"> para rendir homenaje a los</w:t>
      </w:r>
      <w:r w:rsidR="006706D0" w:rsidRPr="009C283B">
        <w:rPr>
          <w:lang w:val="es-ES"/>
        </w:rPr>
        <w:t xml:space="preserve"> poetas</w:t>
      </w:r>
      <w:r w:rsidRPr="009C283B">
        <w:rPr>
          <w:lang w:val="es-ES"/>
        </w:rPr>
        <w:t xml:space="preserve"> de</w:t>
      </w:r>
      <w:r w:rsidR="006706D0" w:rsidRPr="009C283B">
        <w:rPr>
          <w:lang w:val="es-ES"/>
        </w:rPr>
        <w:t xml:space="preserve"> </w:t>
      </w:r>
      <w:r w:rsidR="006706D0" w:rsidRPr="00C854EF">
        <w:rPr>
          <w:lang w:val="es-ES"/>
        </w:rPr>
        <w:t>nuestr</w:t>
      </w:r>
      <w:r w:rsidRPr="00C854EF">
        <w:rPr>
          <w:lang w:val="es-ES"/>
        </w:rPr>
        <w:t>as</w:t>
      </w:r>
      <w:r w:rsidRPr="009C283B">
        <w:rPr>
          <w:lang w:val="es-ES"/>
        </w:rPr>
        <w:t xml:space="preserve"> letras. </w:t>
      </w:r>
      <w:r w:rsidR="006706D0" w:rsidRPr="009C283B">
        <w:rPr>
          <w:lang w:val="es-ES"/>
        </w:rPr>
        <w:t>Hombres y mujeres</w:t>
      </w:r>
      <w:r w:rsidRPr="009C283B">
        <w:rPr>
          <w:lang w:val="es-ES"/>
        </w:rPr>
        <w:t xml:space="preserve"> de distintos países y latitudes, unidos a sus pares residentes en Estados Unidos de Norteamérica, se darán cita y serán portadores de sueños y metas de nuestra América</w:t>
      </w:r>
      <w:r w:rsidR="00B11B78">
        <w:rPr>
          <w:lang w:val="es-ES"/>
        </w:rPr>
        <w:t>,</w:t>
      </w:r>
      <w:r w:rsidR="00CE684E">
        <w:rPr>
          <w:lang w:val="es-ES"/>
        </w:rPr>
        <w:t xml:space="preserve"> </w:t>
      </w:r>
      <w:r w:rsidR="00CE684E" w:rsidRPr="00C854EF">
        <w:rPr>
          <w:lang w:val="es-ES"/>
        </w:rPr>
        <w:t>España</w:t>
      </w:r>
      <w:r w:rsidR="00C854EF">
        <w:rPr>
          <w:lang w:val="es-ES"/>
        </w:rPr>
        <w:t>, Italia</w:t>
      </w:r>
      <w:r w:rsidRPr="009C283B">
        <w:rPr>
          <w:lang w:val="es-ES"/>
        </w:rPr>
        <w:t xml:space="preserve"> </w:t>
      </w:r>
      <w:r w:rsidR="00B11B78">
        <w:rPr>
          <w:lang w:val="es-ES"/>
        </w:rPr>
        <w:t xml:space="preserve">y Portugal </w:t>
      </w:r>
      <w:r w:rsidRPr="009C283B">
        <w:rPr>
          <w:lang w:val="es-ES"/>
        </w:rPr>
        <w:t xml:space="preserve">tras recibir la </w:t>
      </w:r>
      <w:r w:rsidRPr="009C283B">
        <w:rPr>
          <w:lang w:val="es-ES"/>
        </w:rPr>
        <w:lastRenderedPageBreak/>
        <w:t>invitación del Teatro de la Luna.</w:t>
      </w:r>
      <w:r w:rsidR="00DE07DA">
        <w:rPr>
          <w:lang w:val="es-ES"/>
        </w:rPr>
        <w:t xml:space="preserve"> </w:t>
      </w:r>
      <w:r w:rsidRPr="009C283B">
        <w:rPr>
          <w:lang w:val="es-ES"/>
        </w:rPr>
        <w:t>Un testimonial encuentro de la pluma y la palabra de sus principales testigos - los poetas - entregando su canto y emoción</w:t>
      </w:r>
      <w:r w:rsidR="006706D0" w:rsidRPr="009C283B">
        <w:rPr>
          <w:rStyle w:val="nfasis"/>
          <w:i w:val="0"/>
          <w:lang w:val="es-ES"/>
        </w:rPr>
        <w:t>, su experiencia y su saber.</w:t>
      </w:r>
      <w:r w:rsidR="00A5205B">
        <w:rPr>
          <w:rStyle w:val="nfasis"/>
          <w:i w:val="0"/>
          <w:lang w:val="es-ES"/>
        </w:rPr>
        <w:t xml:space="preserve"> </w:t>
      </w:r>
    </w:p>
    <w:p w14:paraId="0BED6AB5" w14:textId="77777777" w:rsidR="00DE07DA" w:rsidRDefault="00DE07DA" w:rsidP="00C52E48">
      <w:pPr>
        <w:rPr>
          <w:rStyle w:val="nfasis"/>
          <w:i w:val="0"/>
          <w:lang w:val="es-ES"/>
        </w:rPr>
      </w:pPr>
    </w:p>
    <w:p w14:paraId="230F1ECB" w14:textId="046625B8" w:rsidR="00C52E48" w:rsidRPr="009C283B" w:rsidRDefault="00C52E48" w:rsidP="00C52E48">
      <w:pPr>
        <w:rPr>
          <w:lang w:val="es-ES"/>
        </w:rPr>
      </w:pPr>
      <w:r w:rsidRPr="009C283B">
        <w:rPr>
          <w:lang w:val="es-ES"/>
        </w:rPr>
        <w:t xml:space="preserve">Quienes deseen participar en esta gran Fiesta de la Poesía, leyendo o interpretando sus poemas o los de sus autores preferidos, deben enviarlos </w:t>
      </w:r>
      <w:r w:rsidR="00DE07DA" w:rsidRPr="00DE07DA">
        <w:rPr>
          <w:b/>
          <w:bCs/>
          <w:lang w:val="es-ES"/>
        </w:rPr>
        <w:t>antes del 15 de septiembre</w:t>
      </w:r>
      <w:r w:rsidR="00DE07DA">
        <w:rPr>
          <w:lang w:val="es-ES"/>
        </w:rPr>
        <w:t xml:space="preserve"> </w:t>
      </w:r>
      <w:r w:rsidRPr="009C283B">
        <w:rPr>
          <w:lang w:val="es-ES"/>
        </w:rPr>
        <w:t xml:space="preserve">por correo electrónico </w:t>
      </w:r>
      <w:r w:rsidR="000C149F" w:rsidRPr="009C283B">
        <w:rPr>
          <w:lang w:val="es-ES"/>
        </w:rPr>
        <w:t xml:space="preserve">a: </w:t>
      </w:r>
      <w:r w:rsidR="00BF7F6E">
        <w:fldChar w:fldCharType="begin"/>
      </w:r>
      <w:r w:rsidR="00BF7F6E" w:rsidRPr="00BF7F6E">
        <w:rPr>
          <w:lang w:val="es-ES"/>
        </w:rPr>
        <w:instrText xml:space="preserve"> HYPERLINK "mailto:info@teatrodelaluna.org" </w:instrText>
      </w:r>
      <w:r w:rsidR="00BF7F6E">
        <w:fldChar w:fldCharType="separate"/>
      </w:r>
      <w:r w:rsidRPr="009C283B">
        <w:rPr>
          <w:rStyle w:val="Textoennegrita"/>
          <w:b w:val="0"/>
          <w:color w:val="0000FF"/>
          <w:u w:val="single"/>
          <w:lang w:val="es-ES"/>
        </w:rPr>
        <w:t>info@teatrodelaluna.org</w:t>
      </w:r>
      <w:r w:rsidR="00BF7F6E">
        <w:rPr>
          <w:rStyle w:val="Textoennegrita"/>
          <w:b w:val="0"/>
          <w:color w:val="0000FF"/>
          <w:u w:val="single"/>
          <w:lang w:val="es-ES"/>
        </w:rPr>
        <w:fldChar w:fldCharType="end"/>
      </w:r>
      <w:r w:rsidR="002A6F42" w:rsidRPr="009C283B">
        <w:rPr>
          <w:b/>
          <w:lang w:val="es-ES"/>
        </w:rPr>
        <w:t xml:space="preserve"> </w:t>
      </w:r>
      <w:r w:rsidR="002A6F42" w:rsidRPr="009C283B">
        <w:rPr>
          <w:lang w:val="es-ES"/>
        </w:rPr>
        <w:t xml:space="preserve">para </w:t>
      </w:r>
      <w:r w:rsidRPr="009C283B">
        <w:rPr>
          <w:lang w:val="es-ES"/>
        </w:rPr>
        <w:t>intervenir en los momentos dedicados a la participación abierta de poetas y amantes de la poesía.</w:t>
      </w:r>
      <w:r w:rsidR="00C07CD6" w:rsidRPr="009C283B">
        <w:rPr>
          <w:lang w:val="es-ES"/>
        </w:rPr>
        <w:t xml:space="preserve"> </w:t>
      </w:r>
    </w:p>
    <w:p w14:paraId="161D1AE1" w14:textId="77777777" w:rsidR="00C52E48" w:rsidRPr="009C283B" w:rsidRDefault="00C52E48" w:rsidP="00C52E48">
      <w:pPr>
        <w:rPr>
          <w:lang w:val="es-ES"/>
        </w:rPr>
      </w:pPr>
    </w:p>
    <w:p w14:paraId="759CE800" w14:textId="5DC1BDD6" w:rsidR="00C52E48" w:rsidRDefault="00C52E48" w:rsidP="00C52E48">
      <w:pPr>
        <w:rPr>
          <w:lang w:val="es-ES"/>
        </w:rPr>
      </w:pPr>
      <w:r w:rsidRPr="009C283B">
        <w:rPr>
          <w:lang w:val="es-ES"/>
        </w:rPr>
        <w:t xml:space="preserve">Bajo la coordinación y conducción del </w:t>
      </w:r>
      <w:r w:rsidR="00ED603B" w:rsidRPr="009C283B">
        <w:rPr>
          <w:lang w:val="es-ES"/>
        </w:rPr>
        <w:t>poeta Rei Berroa, profesor de</w:t>
      </w:r>
      <w:r w:rsidRPr="009C283B">
        <w:rPr>
          <w:lang w:val="es-ES"/>
        </w:rPr>
        <w:t xml:space="preserve"> George Mason University</w:t>
      </w:r>
      <w:r w:rsidR="00ED603B" w:rsidRPr="009C283B">
        <w:rPr>
          <w:lang w:val="es-ES"/>
        </w:rPr>
        <w:t xml:space="preserve"> y</w:t>
      </w:r>
      <w:r w:rsidR="007D3D7D" w:rsidRPr="009C283B">
        <w:rPr>
          <w:lang w:val="es-ES"/>
        </w:rPr>
        <w:t xml:space="preserve"> </w:t>
      </w:r>
      <w:r w:rsidR="00ED603B" w:rsidRPr="009C283B">
        <w:rPr>
          <w:lang w:val="es-ES"/>
        </w:rPr>
        <w:t xml:space="preserve">asesor literario del Teatro de la Luna, </w:t>
      </w:r>
      <w:r w:rsidR="007D3D7D" w:rsidRPr="009C283B">
        <w:rPr>
          <w:lang w:val="es-ES"/>
        </w:rPr>
        <w:t xml:space="preserve">compartiremos </w:t>
      </w:r>
      <w:r w:rsidRPr="009C283B">
        <w:rPr>
          <w:lang w:val="es-ES"/>
        </w:rPr>
        <w:t>la presencia de quienes guardan la misión de escribir el histórico canto de la libertad</w:t>
      </w:r>
      <w:r w:rsidR="00ED603B" w:rsidRPr="009C283B">
        <w:rPr>
          <w:lang w:val="es-ES"/>
        </w:rPr>
        <w:t xml:space="preserve"> humana a través de la poesía</w:t>
      </w:r>
      <w:r w:rsidRPr="009C283B">
        <w:rPr>
          <w:lang w:val="es-ES"/>
        </w:rPr>
        <w:t>.</w:t>
      </w:r>
    </w:p>
    <w:p w14:paraId="6C9CAB35" w14:textId="516102BE" w:rsidR="00DE07DA" w:rsidRDefault="00DE07DA" w:rsidP="00C52E48">
      <w:pPr>
        <w:rPr>
          <w:lang w:val="es-ES"/>
        </w:rPr>
      </w:pPr>
    </w:p>
    <w:p w14:paraId="18EBECE6" w14:textId="3F48DD90" w:rsidR="00DE07DA" w:rsidRPr="00DE07DA" w:rsidRDefault="00DE07DA" w:rsidP="00DE07DA">
      <w:pPr>
        <w:rPr>
          <w:lang w:val="es-ES"/>
        </w:rPr>
      </w:pPr>
      <w:r w:rsidRPr="00DE07DA">
        <w:rPr>
          <w:lang w:val="es-ES"/>
        </w:rPr>
        <w:t>El libro-antología del año pasado</w:t>
      </w:r>
      <w:r>
        <w:rPr>
          <w:lang w:val="es-ES"/>
        </w:rPr>
        <w:t xml:space="preserve"> (2019)</w:t>
      </w:r>
      <w:r w:rsidRPr="00DE07DA">
        <w:rPr>
          <w:lang w:val="es-ES"/>
        </w:rPr>
        <w:t>, editado y seleccionado por Rei Berroa, estará disponible durante el Maratón. E</w:t>
      </w:r>
      <w:r w:rsidR="00D04602">
        <w:rPr>
          <w:lang w:val="es-ES"/>
        </w:rPr>
        <w:t>ste</w:t>
      </w:r>
      <w:r w:rsidRPr="00DE07DA">
        <w:rPr>
          <w:lang w:val="es-ES"/>
        </w:rPr>
        <w:t xml:space="preserve"> libro, dedicado a</w:t>
      </w:r>
      <w:r>
        <w:rPr>
          <w:lang w:val="es-ES"/>
        </w:rPr>
        <w:t xml:space="preserve"> celebrar</w:t>
      </w:r>
      <w:r w:rsidRPr="00DE07DA">
        <w:rPr>
          <w:lang w:val="es-ES"/>
        </w:rPr>
        <w:t xml:space="preserve"> la vida y la </w:t>
      </w:r>
      <w:r>
        <w:rPr>
          <w:lang w:val="es-ES"/>
        </w:rPr>
        <w:t>obra</w:t>
      </w:r>
      <w:r w:rsidRPr="00DE07DA">
        <w:rPr>
          <w:lang w:val="es-ES"/>
        </w:rPr>
        <w:t xml:space="preserve"> de Walt Whitman </w:t>
      </w:r>
      <w:r>
        <w:rPr>
          <w:lang w:val="es-ES"/>
        </w:rPr>
        <w:t>en</w:t>
      </w:r>
      <w:r w:rsidRPr="00DE07DA">
        <w:rPr>
          <w:lang w:val="es-ES"/>
        </w:rPr>
        <w:t xml:space="preserve"> su bicentenario (1819-92), incluye una Introducción de 40 páginas de Berroa </w:t>
      </w:r>
      <w:r>
        <w:rPr>
          <w:lang w:val="es-ES"/>
        </w:rPr>
        <w:t xml:space="preserve">sobre Whitman </w:t>
      </w:r>
      <w:r w:rsidRPr="00DE07DA">
        <w:rPr>
          <w:lang w:val="es-ES"/>
        </w:rPr>
        <w:t>y una selección de 25 páginas de poe</w:t>
      </w:r>
      <w:r>
        <w:rPr>
          <w:lang w:val="es-ES"/>
        </w:rPr>
        <w:t>mas</w:t>
      </w:r>
      <w:r w:rsidRPr="00DE07DA">
        <w:rPr>
          <w:lang w:val="es-ES"/>
        </w:rPr>
        <w:t xml:space="preserve"> </w:t>
      </w:r>
      <w:r w:rsidR="00D04602">
        <w:rPr>
          <w:lang w:val="es-ES"/>
        </w:rPr>
        <w:t>de</w:t>
      </w:r>
      <w:r w:rsidRPr="00DE07DA">
        <w:rPr>
          <w:lang w:val="es-ES"/>
        </w:rPr>
        <w:t xml:space="preserve"> cada </w:t>
      </w:r>
      <w:r w:rsidR="00D04602">
        <w:rPr>
          <w:lang w:val="es-ES"/>
        </w:rPr>
        <w:t xml:space="preserve">uno de los </w:t>
      </w:r>
      <w:r w:rsidRPr="00DE07DA">
        <w:rPr>
          <w:lang w:val="es-ES"/>
        </w:rPr>
        <w:t>poeta</w:t>
      </w:r>
      <w:r w:rsidR="00D04602">
        <w:rPr>
          <w:lang w:val="es-ES"/>
        </w:rPr>
        <w:t>s que participaron el año pasado en el XXVII Maratón</w:t>
      </w:r>
      <w:r w:rsidRPr="00DE07DA">
        <w:rPr>
          <w:lang w:val="es-ES"/>
        </w:rPr>
        <w:t>.</w:t>
      </w:r>
    </w:p>
    <w:p w14:paraId="2DEBEE9A" w14:textId="77777777" w:rsidR="00DE07DA" w:rsidRPr="00DE07DA" w:rsidRDefault="00DE07DA" w:rsidP="00DE07DA">
      <w:pPr>
        <w:rPr>
          <w:lang w:val="es-ES"/>
        </w:rPr>
      </w:pPr>
    </w:p>
    <w:p w14:paraId="4F2D4284" w14:textId="18B52531" w:rsidR="00DE07DA" w:rsidRPr="00DE07DA" w:rsidRDefault="00DE07DA" w:rsidP="00DE07DA">
      <w:pPr>
        <w:rPr>
          <w:lang w:val="es-419"/>
        </w:rPr>
      </w:pPr>
      <w:r w:rsidRPr="00DE07DA">
        <w:rPr>
          <w:lang w:val="es-ES"/>
        </w:rPr>
        <w:t xml:space="preserve">El Maratón de este año es un esfuerzo por poner </w:t>
      </w:r>
      <w:r>
        <w:rPr>
          <w:lang w:val="es-ES"/>
        </w:rPr>
        <w:t xml:space="preserve">a </w:t>
      </w:r>
      <w:r w:rsidRPr="00DE07DA">
        <w:rPr>
          <w:lang w:val="es-ES"/>
        </w:rPr>
        <w:t xml:space="preserve">la </w:t>
      </w:r>
      <w:r>
        <w:rPr>
          <w:lang w:val="es-ES"/>
        </w:rPr>
        <w:t>P</w:t>
      </w:r>
      <w:r w:rsidRPr="00DE07DA">
        <w:rPr>
          <w:lang w:val="es-ES"/>
        </w:rPr>
        <w:t xml:space="preserve">oesía en el centro de nuestras vidas para ayudarnos a vencer todas las pandemias que diezman la condición humana </w:t>
      </w:r>
      <w:r>
        <w:rPr>
          <w:lang w:val="es-ES"/>
        </w:rPr>
        <w:t>por</w:t>
      </w:r>
      <w:r w:rsidRPr="00DE07DA">
        <w:rPr>
          <w:lang w:val="es-ES"/>
        </w:rPr>
        <w:t xml:space="preserve"> todo el mundo: covid-19 (salud), falta de decencia en la política y </w:t>
      </w:r>
      <w:r w:rsidR="007A193E">
        <w:rPr>
          <w:lang w:val="es-ES"/>
        </w:rPr>
        <w:t xml:space="preserve">el abandono de la </w:t>
      </w:r>
      <w:r w:rsidRPr="00DE07DA">
        <w:rPr>
          <w:lang w:val="es-ES"/>
        </w:rPr>
        <w:t>justicia en el tejido social de cada país</w:t>
      </w:r>
      <w:r w:rsidR="007A193E">
        <w:rPr>
          <w:lang w:val="es-ES"/>
        </w:rPr>
        <w:t xml:space="preserve"> del mundo</w:t>
      </w:r>
      <w:r w:rsidRPr="00DE07DA">
        <w:rPr>
          <w:lang w:val="es-ES"/>
        </w:rPr>
        <w:t xml:space="preserve">. Para remediar estas deficiencias, se </w:t>
      </w:r>
      <w:r w:rsidR="007A193E">
        <w:rPr>
          <w:lang w:val="es-ES"/>
        </w:rPr>
        <w:t>le</w:t>
      </w:r>
      <w:r w:rsidR="003E54CA">
        <w:rPr>
          <w:lang w:val="es-ES"/>
        </w:rPr>
        <w:t>s</w:t>
      </w:r>
      <w:r w:rsidR="007A193E">
        <w:rPr>
          <w:lang w:val="es-ES"/>
        </w:rPr>
        <w:t xml:space="preserve"> </w:t>
      </w:r>
      <w:r w:rsidRPr="00DE07DA">
        <w:rPr>
          <w:lang w:val="es-ES"/>
        </w:rPr>
        <w:t xml:space="preserve">ha </w:t>
      </w:r>
      <w:r w:rsidR="007A193E">
        <w:rPr>
          <w:lang w:val="es-ES"/>
        </w:rPr>
        <w:t>pedi</w:t>
      </w:r>
      <w:r w:rsidRPr="00DE07DA">
        <w:rPr>
          <w:lang w:val="es-ES"/>
        </w:rPr>
        <w:t xml:space="preserve">do a todos los poetas </w:t>
      </w:r>
      <w:r w:rsidR="007A193E">
        <w:rPr>
          <w:lang w:val="es-ES"/>
        </w:rPr>
        <w:t>invitados</w:t>
      </w:r>
      <w:r w:rsidRPr="00DE07DA">
        <w:rPr>
          <w:lang w:val="es-ES"/>
        </w:rPr>
        <w:t xml:space="preserve"> </w:t>
      </w:r>
      <w:r w:rsidR="007A193E">
        <w:rPr>
          <w:lang w:val="es-ES"/>
        </w:rPr>
        <w:t xml:space="preserve">que inicien </w:t>
      </w:r>
      <w:r w:rsidRPr="00DE07DA">
        <w:rPr>
          <w:lang w:val="es-ES"/>
        </w:rPr>
        <w:t xml:space="preserve">su participación con un poema </w:t>
      </w:r>
      <w:r w:rsidR="003E54CA">
        <w:rPr>
          <w:lang w:val="es-ES"/>
        </w:rPr>
        <w:t>“</w:t>
      </w:r>
      <w:r w:rsidRPr="00DE07DA">
        <w:rPr>
          <w:lang w:val="es-ES"/>
        </w:rPr>
        <w:t>contra todas las pandemias</w:t>
      </w:r>
      <w:r w:rsidR="003E54CA">
        <w:rPr>
          <w:lang w:val="es-ES"/>
        </w:rPr>
        <w:t>.”</w:t>
      </w:r>
    </w:p>
    <w:p w14:paraId="11B321D8" w14:textId="77777777" w:rsidR="00DE07DA" w:rsidRPr="00DE07DA" w:rsidRDefault="00DE07DA" w:rsidP="00C52E48">
      <w:pPr>
        <w:rPr>
          <w:lang w:val="es-419"/>
        </w:rPr>
      </w:pPr>
    </w:p>
    <w:p w14:paraId="7258629C" w14:textId="7E204A8A" w:rsidR="00C52E48" w:rsidRPr="007A193E" w:rsidRDefault="00C52E48" w:rsidP="003E54CA">
      <w:pPr>
        <w:jc w:val="center"/>
        <w:rPr>
          <w:b/>
          <w:bCs/>
          <w:lang w:val="es-ES"/>
        </w:rPr>
      </w:pPr>
      <w:r w:rsidRPr="007A193E">
        <w:rPr>
          <w:b/>
          <w:bCs/>
          <w:lang w:val="es-ES"/>
        </w:rPr>
        <w:t xml:space="preserve">Lo mejor de la </w:t>
      </w:r>
      <w:r w:rsidR="008B3C78" w:rsidRPr="007A193E">
        <w:rPr>
          <w:b/>
          <w:bCs/>
          <w:lang w:val="es-ES"/>
        </w:rPr>
        <w:t xml:space="preserve">poesía contemporánea, </w:t>
      </w:r>
      <w:r w:rsidR="007A193E">
        <w:rPr>
          <w:b/>
          <w:bCs/>
          <w:lang w:val="es-ES"/>
        </w:rPr>
        <w:t xml:space="preserve">el </w:t>
      </w:r>
      <w:r w:rsidR="00CE684E" w:rsidRPr="007A193E">
        <w:rPr>
          <w:b/>
          <w:bCs/>
          <w:lang w:val="es-ES"/>
        </w:rPr>
        <w:t xml:space="preserve">26 </w:t>
      </w:r>
      <w:r w:rsidRPr="007A193E">
        <w:rPr>
          <w:b/>
          <w:bCs/>
          <w:lang w:val="es-ES"/>
        </w:rPr>
        <w:t xml:space="preserve">de </w:t>
      </w:r>
      <w:r w:rsidR="00CE684E" w:rsidRPr="007A193E">
        <w:rPr>
          <w:b/>
          <w:bCs/>
          <w:lang w:val="es-ES"/>
        </w:rPr>
        <w:t>se</w:t>
      </w:r>
      <w:r w:rsidR="007A193E">
        <w:rPr>
          <w:b/>
          <w:bCs/>
          <w:lang w:val="es-ES"/>
        </w:rPr>
        <w:t>p</w:t>
      </w:r>
      <w:r w:rsidR="00CE684E" w:rsidRPr="007A193E">
        <w:rPr>
          <w:b/>
          <w:bCs/>
          <w:lang w:val="es-ES"/>
        </w:rPr>
        <w:t>tiembre</w:t>
      </w:r>
      <w:r w:rsidRPr="007A193E">
        <w:rPr>
          <w:b/>
          <w:bCs/>
          <w:lang w:val="es-ES"/>
        </w:rPr>
        <w:t xml:space="preserve"> próximo</w:t>
      </w:r>
      <w:r w:rsidR="003E54CA">
        <w:rPr>
          <w:b/>
          <w:bCs/>
          <w:lang w:val="es-ES"/>
        </w:rPr>
        <w:t xml:space="preserve"> en el Teatro de la Luna</w:t>
      </w:r>
    </w:p>
    <w:p w14:paraId="3F742CB6" w14:textId="77777777" w:rsidR="00CE684E" w:rsidRPr="009C283B" w:rsidRDefault="00CE684E" w:rsidP="00C52E48">
      <w:pPr>
        <w:rPr>
          <w:lang w:val="es-ES"/>
        </w:rPr>
      </w:pPr>
    </w:p>
    <w:p w14:paraId="048967EF" w14:textId="77777777" w:rsidR="00F919D3" w:rsidRPr="003E54CA" w:rsidRDefault="00F919D3" w:rsidP="003E54CA">
      <w:pPr>
        <w:pBdr>
          <w:bottom w:val="single" w:sz="6" w:space="3" w:color="auto"/>
        </w:pBdr>
        <w:rPr>
          <w:lang w:val="es-ES"/>
        </w:rPr>
      </w:pPr>
    </w:p>
    <w:p w14:paraId="0AC5BB90" w14:textId="77777777" w:rsidR="003E54CA" w:rsidRPr="003E54CA" w:rsidRDefault="003E54CA" w:rsidP="00C52E48">
      <w:pPr>
        <w:rPr>
          <w:b/>
          <w:bCs/>
          <w:lang w:val="es-ES"/>
        </w:rPr>
      </w:pPr>
    </w:p>
    <w:p w14:paraId="77F0083B" w14:textId="77777777" w:rsidR="00397C42" w:rsidRPr="009C283B" w:rsidRDefault="00397C42" w:rsidP="00397C42">
      <w:pPr>
        <w:jc w:val="center"/>
        <w:rPr>
          <w:iCs/>
          <w:sz w:val="16"/>
          <w:szCs w:val="16"/>
          <w:lang w:val="es-ES"/>
        </w:rPr>
      </w:pPr>
    </w:p>
    <w:p w14:paraId="1B739701" w14:textId="77777777" w:rsidR="009A3CCE" w:rsidRPr="009A3CCE" w:rsidRDefault="009A3CCE" w:rsidP="009A3CCE">
      <w:pPr>
        <w:jc w:val="center"/>
        <w:rPr>
          <w:rFonts w:ascii="Book Antiqua" w:hAnsi="Book Antiqua"/>
          <w:b/>
          <w:iCs/>
          <w:sz w:val="23"/>
          <w:szCs w:val="23"/>
          <w:lang w:val="es-ES"/>
        </w:rPr>
      </w:pPr>
      <w:bookmarkStart w:id="0" w:name="_Hlk49619161"/>
      <w:r w:rsidRPr="009A3CCE">
        <w:rPr>
          <w:rFonts w:ascii="Book Antiqua" w:hAnsi="Book Antiqua"/>
          <w:b/>
          <w:sz w:val="23"/>
          <w:szCs w:val="23"/>
          <w:lang w:val="es-ES"/>
        </w:rPr>
        <w:t>SECUENCIA DEL XXVIII MARATÓN DE LA POESÍA</w:t>
      </w:r>
    </w:p>
    <w:p w14:paraId="3C74B60A" w14:textId="77777777" w:rsidR="009A3CCE" w:rsidRPr="009A3CCE" w:rsidRDefault="009A3CCE" w:rsidP="009A3CCE">
      <w:pPr>
        <w:jc w:val="center"/>
        <w:rPr>
          <w:rFonts w:ascii="Book Antiqua" w:hAnsi="Book Antiqua"/>
          <w:iCs/>
          <w:sz w:val="23"/>
          <w:szCs w:val="23"/>
          <w:lang w:val="es-ES"/>
        </w:rPr>
      </w:pPr>
    </w:p>
    <w:p w14:paraId="64786BB5" w14:textId="77777777" w:rsidR="009A3CCE" w:rsidRPr="009A3CCE" w:rsidRDefault="009A3CCE" w:rsidP="009A3CCE">
      <w:pPr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9A3CCE">
        <w:rPr>
          <w:rFonts w:ascii="Book Antiqua" w:hAnsi="Book Antiqua"/>
          <w:b/>
          <w:sz w:val="23"/>
          <w:szCs w:val="23"/>
          <w:lang w:val="es-ES"/>
        </w:rPr>
        <w:t>VIA ZOOM -FACEBOOK LIVE</w:t>
      </w:r>
    </w:p>
    <w:p w14:paraId="7AC8E2EE" w14:textId="77777777" w:rsidR="009A3CCE" w:rsidRPr="009A3CCE" w:rsidRDefault="009A3CCE" w:rsidP="009A3CCE">
      <w:pPr>
        <w:jc w:val="center"/>
        <w:rPr>
          <w:rFonts w:ascii="Book Antiqua" w:hAnsi="Book Antiqua"/>
          <w:b/>
          <w:iCs/>
          <w:sz w:val="23"/>
          <w:szCs w:val="23"/>
          <w:lang w:val="es-ES"/>
        </w:rPr>
      </w:pPr>
    </w:p>
    <w:p w14:paraId="07B6BF0C" w14:textId="77777777" w:rsidR="009A3CCE" w:rsidRPr="009A3CCE" w:rsidRDefault="009A3CCE" w:rsidP="009A3CCE">
      <w:pPr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9A3CCE">
        <w:rPr>
          <w:rFonts w:ascii="Book Antiqua" w:hAnsi="Book Antiqua"/>
          <w:b/>
          <w:sz w:val="23"/>
          <w:szCs w:val="23"/>
          <w:lang w:val="es-ES"/>
        </w:rPr>
        <w:t>Sábado, 26 de septiembre</w:t>
      </w:r>
    </w:p>
    <w:p w14:paraId="08CBE922" w14:textId="77777777" w:rsidR="009A3CCE" w:rsidRPr="009A3CCE" w:rsidRDefault="009A3CCE" w:rsidP="009A3CCE">
      <w:pPr>
        <w:outlineLvl w:val="0"/>
        <w:rPr>
          <w:rFonts w:ascii="Book Antiqua" w:hAnsi="Book Antiqua"/>
          <w:b/>
          <w:iCs/>
          <w:sz w:val="23"/>
          <w:szCs w:val="23"/>
          <w:lang w:val="es-ES"/>
        </w:rPr>
      </w:pPr>
    </w:p>
    <w:p w14:paraId="11BB728E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CL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2:00-2:15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   Apertura del XXVIII Maratón de la Poesía: Rei Berroa / Mario Marcel</w:t>
      </w:r>
    </w:p>
    <w:p w14:paraId="5F2663B6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CL"/>
        </w:rPr>
      </w:pPr>
    </w:p>
    <w:p w14:paraId="5ECC2AD0" w14:textId="43E3135F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pt-BR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2:15-2:4</w:t>
      </w:r>
      <w:r>
        <w:rPr>
          <w:rFonts w:ascii="Book Antiqua" w:hAnsi="Book Antiqua"/>
          <w:b/>
          <w:color w:val="000000"/>
          <w:sz w:val="23"/>
          <w:szCs w:val="23"/>
          <w:lang w:val="pt-BR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 xml:space="preserve"> p.m.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ab/>
        <w:t xml:space="preserve">   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Primera ronda de poetas invitados  (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Grupo I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):</w:t>
      </w:r>
    </w:p>
    <w:p w14:paraId="59934467" w14:textId="6D079693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  <w:r w:rsidRPr="009A3CCE">
        <w:rPr>
          <w:rFonts w:ascii="Book Antiqua" w:hAnsi="Book Antiqua"/>
          <w:color w:val="000000"/>
          <w:sz w:val="23"/>
          <w:szCs w:val="23"/>
          <w:lang w:val="pt-BR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ab/>
        <w:t>España, Portugal, Canadá, Brasil</w:t>
      </w:r>
      <w:r>
        <w:rPr>
          <w:rFonts w:ascii="Book Antiqua" w:hAnsi="Book Antiqua"/>
          <w:color w:val="000000"/>
          <w:sz w:val="23"/>
          <w:szCs w:val="23"/>
          <w:lang w:val="pt-BR"/>
        </w:rPr>
        <w:t xml:space="preserve">, 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Colombia</w:t>
      </w:r>
    </w:p>
    <w:p w14:paraId="01B41144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</w:p>
    <w:p w14:paraId="74071C1E" w14:textId="39356C09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2.4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 xml:space="preserve"> -3.1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 xml:space="preserve">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   Primera ronda de poetas invitados (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Grupo II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): </w:t>
      </w:r>
    </w:p>
    <w:p w14:paraId="4FCE9081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>Cuba, Italia, Puerto Rico, República Dominicana</w:t>
      </w:r>
    </w:p>
    <w:p w14:paraId="428A7B1B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ES"/>
        </w:rPr>
      </w:pPr>
    </w:p>
    <w:p w14:paraId="55A19745" w14:textId="4D4C4A77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3:1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-3:4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 xml:space="preserve">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 xml:space="preserve">   Primera ronda de poetas invitados (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Grupo III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>):</w:t>
      </w:r>
    </w:p>
    <w:p w14:paraId="33351174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>México, El Salvador, Nicaragua, Argentina</w:t>
      </w:r>
    </w:p>
    <w:p w14:paraId="15EB4B63" w14:textId="77777777" w:rsidR="009A3CCE" w:rsidRPr="009A3CCE" w:rsidRDefault="009A3CCE" w:rsidP="009A3CCE">
      <w:pPr>
        <w:shd w:val="clear" w:color="auto" w:fill="FFFFFF"/>
        <w:ind w:left="1440" w:hanging="1440"/>
        <w:rPr>
          <w:rFonts w:ascii="Book Antiqua" w:hAnsi="Book Antiqua"/>
          <w:b/>
          <w:color w:val="000000"/>
          <w:sz w:val="23"/>
          <w:szCs w:val="23"/>
          <w:lang w:val="es-ES"/>
        </w:rPr>
      </w:pPr>
    </w:p>
    <w:p w14:paraId="7EB7C9F0" w14:textId="48BC214D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3:4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-4: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05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 xml:space="preserve"> p.m.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ab/>
        <w:t xml:space="preserve">   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Peña Virtual de Alta </w:t>
      </w:r>
      <w:r w:rsidR="003C4822">
        <w:rPr>
          <w:rFonts w:ascii="Book Antiqua" w:hAnsi="Book Antiqua"/>
          <w:color w:val="000000"/>
          <w:sz w:val="23"/>
          <w:szCs w:val="23"/>
          <w:lang w:val="es-ES"/>
        </w:rPr>
        <w:t>Hor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a de la Noche y la Casa de la Cultura El Salvador </w:t>
      </w:r>
    </w:p>
    <w:p w14:paraId="6BCAE622" w14:textId="77777777" w:rsidR="009A3CCE" w:rsidRPr="009A3CCE" w:rsidRDefault="009A3CCE" w:rsidP="009A3CCE">
      <w:pPr>
        <w:shd w:val="clear" w:color="auto" w:fill="FFFFFF"/>
        <w:ind w:left="2124" w:firstLine="6"/>
        <w:rPr>
          <w:rFonts w:ascii="Book Antiqua" w:hAnsi="Book Antiqua"/>
          <w:iCs/>
          <w:color w:val="000000"/>
          <w:sz w:val="23"/>
          <w:szCs w:val="23"/>
          <w:lang w:val="es-CL"/>
        </w:rPr>
      </w:pPr>
    </w:p>
    <w:p w14:paraId="61EBA08F" w14:textId="41454022" w:rsidR="009A3CCE" w:rsidRPr="009A3CCE" w:rsidRDefault="009A3CCE" w:rsidP="009A3CCE">
      <w:pPr>
        <w:shd w:val="clear" w:color="auto" w:fill="FFFFFF"/>
        <w:ind w:left="2124" w:hanging="2124"/>
        <w:rPr>
          <w:rFonts w:ascii="Book Antiqua" w:hAnsi="Book Antiqua"/>
          <w:sz w:val="23"/>
          <w:szCs w:val="23"/>
          <w:lang w:val="es-ES"/>
        </w:rPr>
      </w:pPr>
      <w:r w:rsidRPr="009A3CCE">
        <w:rPr>
          <w:rFonts w:ascii="Book Antiqua" w:hAnsi="Book Antiqua"/>
          <w:b/>
          <w:sz w:val="23"/>
          <w:szCs w:val="23"/>
          <w:lang w:val="es-ES"/>
        </w:rPr>
        <w:t>4.0</w:t>
      </w:r>
      <w:r>
        <w:rPr>
          <w:rFonts w:ascii="Book Antiqua" w:hAnsi="Book Antiqua"/>
          <w:b/>
          <w:sz w:val="23"/>
          <w:szCs w:val="23"/>
          <w:lang w:val="es-ES"/>
        </w:rPr>
        <w:t>5</w:t>
      </w:r>
      <w:r w:rsidRPr="009A3CCE">
        <w:rPr>
          <w:rFonts w:ascii="Book Antiqua" w:hAnsi="Book Antiqua"/>
          <w:b/>
          <w:sz w:val="23"/>
          <w:szCs w:val="23"/>
          <w:lang w:val="es-ES"/>
        </w:rPr>
        <w:t>-4:25 p.m.</w:t>
      </w:r>
      <w:r w:rsidRPr="009A3CCE">
        <w:rPr>
          <w:rFonts w:ascii="Book Antiqua" w:hAnsi="Book Antiqua"/>
          <w:sz w:val="23"/>
          <w:szCs w:val="23"/>
          <w:lang w:val="es-ES"/>
        </w:rPr>
        <w:t xml:space="preserve">   Presentación “Verano y Poesía del Cono Sur”</w:t>
      </w:r>
    </w:p>
    <w:p w14:paraId="277B71AE" w14:textId="111C98AB" w:rsidR="009A3CCE" w:rsidRPr="009A3CCE" w:rsidRDefault="009A3CCE" w:rsidP="009A3CCE">
      <w:pPr>
        <w:shd w:val="clear" w:color="auto" w:fill="FFFFFF"/>
        <w:ind w:left="2124" w:hanging="708"/>
        <w:rPr>
          <w:rFonts w:ascii="Book Antiqua" w:hAnsi="Book Antiqua"/>
          <w:sz w:val="23"/>
          <w:szCs w:val="23"/>
          <w:lang w:val="es-ES"/>
        </w:rPr>
      </w:pPr>
      <w:r w:rsidRPr="009A3CCE">
        <w:rPr>
          <w:rFonts w:ascii="Book Antiqua" w:hAnsi="Book Antiqua"/>
          <w:b/>
          <w:sz w:val="23"/>
          <w:szCs w:val="23"/>
          <w:lang w:val="es-ES"/>
        </w:rPr>
        <w:t xml:space="preserve">  </w:t>
      </w:r>
      <w:r w:rsidR="00C854EF">
        <w:rPr>
          <w:rFonts w:ascii="Book Antiqua" w:hAnsi="Book Antiqua"/>
          <w:b/>
          <w:sz w:val="23"/>
          <w:szCs w:val="23"/>
          <w:lang w:val="es-ES"/>
        </w:rPr>
        <w:t xml:space="preserve"> </w:t>
      </w:r>
      <w:r w:rsidRPr="009A3CCE">
        <w:rPr>
          <w:rFonts w:ascii="Book Antiqua" w:hAnsi="Book Antiqua"/>
          <w:sz w:val="23"/>
          <w:szCs w:val="23"/>
          <w:lang w:val="es-ES"/>
        </w:rPr>
        <w:t>Talleres de Interpretación Poética del Teatro de la Luna.</w:t>
      </w:r>
    </w:p>
    <w:p w14:paraId="45C4F0FC" w14:textId="77777777" w:rsidR="009A3CCE" w:rsidRPr="009A3CCE" w:rsidRDefault="009A3CCE" w:rsidP="009A3CCE">
      <w:pPr>
        <w:shd w:val="clear" w:color="auto" w:fill="FFFFFF"/>
        <w:ind w:left="2124" w:hanging="2124"/>
        <w:rPr>
          <w:rFonts w:ascii="Book Antiqua" w:hAnsi="Book Antiqua"/>
          <w:iCs/>
          <w:sz w:val="23"/>
          <w:szCs w:val="23"/>
          <w:lang w:val="es-ES"/>
        </w:rPr>
      </w:pPr>
    </w:p>
    <w:p w14:paraId="2F5DC60B" w14:textId="6C67F0AA" w:rsidR="009A3CCE" w:rsidRPr="009A3CCE" w:rsidRDefault="009A3CCE" w:rsidP="009A3CCE">
      <w:pPr>
        <w:shd w:val="clear" w:color="auto" w:fill="FFFFFF"/>
        <w:ind w:left="2124" w:hanging="2124"/>
        <w:rPr>
          <w:rFonts w:ascii="Book Antiqua" w:hAnsi="Book Antiqua"/>
          <w:iCs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4:25-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4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.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55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 xml:space="preserve">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   </w:t>
      </w:r>
      <w:r w:rsidR="006A37CB">
        <w:rPr>
          <w:rFonts w:ascii="Book Antiqua" w:hAnsi="Book Antiqua"/>
          <w:color w:val="000000"/>
          <w:sz w:val="23"/>
          <w:szCs w:val="23"/>
          <w:lang w:val="es-ES"/>
        </w:rPr>
        <w:t xml:space="preserve"> </w:t>
      </w:r>
      <w:r w:rsidR="003E54CA">
        <w:rPr>
          <w:rFonts w:ascii="Book Antiqua" w:hAnsi="Book Antiqua"/>
          <w:color w:val="000000"/>
          <w:sz w:val="23"/>
          <w:szCs w:val="23"/>
          <w:lang w:val="es-ES"/>
        </w:rPr>
        <w:t xml:space="preserve">Participación </w:t>
      </w:r>
      <w:r w:rsidRPr="009A3CCE">
        <w:rPr>
          <w:rFonts w:ascii="Book Antiqua" w:hAnsi="Book Antiqua"/>
          <w:sz w:val="23"/>
          <w:szCs w:val="23"/>
          <w:lang w:val="es-ES"/>
        </w:rPr>
        <w:t>del público en general [previa inscripción]</w:t>
      </w:r>
    </w:p>
    <w:p w14:paraId="3B836D50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ES"/>
        </w:rPr>
      </w:pPr>
    </w:p>
    <w:p w14:paraId="3C055D52" w14:textId="4366E1D0" w:rsidR="009A3CCE" w:rsidRPr="009A3CCE" w:rsidRDefault="009A3CCE" w:rsidP="009A3CCE">
      <w:pPr>
        <w:shd w:val="clear" w:color="auto" w:fill="FFFFFF"/>
        <w:rPr>
          <w:rFonts w:ascii="Book Antiqua" w:hAnsi="Book Antiqua"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4:5</w:t>
      </w:r>
      <w:r w:rsidRPr="009A3CCE">
        <w:rPr>
          <w:rFonts w:ascii="Book Antiqua" w:hAnsi="Book Antiqua"/>
          <w:b/>
          <w:sz w:val="23"/>
          <w:szCs w:val="23"/>
          <w:lang w:val="es-ES"/>
        </w:rPr>
        <w:t>5-5:</w:t>
      </w:r>
      <w:r>
        <w:rPr>
          <w:rFonts w:ascii="Book Antiqua" w:hAnsi="Book Antiqua"/>
          <w:b/>
          <w:sz w:val="23"/>
          <w:szCs w:val="23"/>
          <w:lang w:val="es-ES"/>
        </w:rPr>
        <w:t>2</w:t>
      </w:r>
      <w:r w:rsidRPr="009A3CCE">
        <w:rPr>
          <w:rFonts w:ascii="Book Antiqua" w:hAnsi="Book Antiqua"/>
          <w:b/>
          <w:sz w:val="23"/>
          <w:szCs w:val="23"/>
          <w:lang w:val="es-ES"/>
        </w:rPr>
        <w:t>0 p.m.</w:t>
      </w:r>
      <w:r w:rsidRPr="009A3CCE">
        <w:rPr>
          <w:rFonts w:ascii="Book Antiqua" w:hAnsi="Book Antiqua"/>
          <w:sz w:val="23"/>
          <w:szCs w:val="23"/>
          <w:lang w:val="es-ES"/>
        </w:rPr>
        <w:tab/>
      </w:r>
      <w:bookmarkStart w:id="1" w:name="_Hlk49592668"/>
      <w:r w:rsidRPr="009A3CCE">
        <w:rPr>
          <w:rFonts w:ascii="Book Antiqua" w:hAnsi="Book Antiqua"/>
          <w:sz w:val="23"/>
          <w:szCs w:val="23"/>
          <w:lang w:val="es-ES"/>
        </w:rPr>
        <w:t xml:space="preserve">   Poetas de la zona de Washington, D.C.</w:t>
      </w:r>
    </w:p>
    <w:bookmarkEnd w:id="1"/>
    <w:p w14:paraId="34D9E2AA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FF0000"/>
          <w:sz w:val="23"/>
          <w:szCs w:val="23"/>
          <w:lang w:val="es-ES"/>
        </w:rPr>
      </w:pPr>
    </w:p>
    <w:p w14:paraId="25D95F5D" w14:textId="01462F18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5: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2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0-5:</w:t>
      </w:r>
      <w:r>
        <w:rPr>
          <w:rFonts w:ascii="Book Antiqua" w:hAnsi="Book Antiqua"/>
          <w:b/>
          <w:color w:val="000000"/>
          <w:sz w:val="23"/>
          <w:szCs w:val="23"/>
          <w:lang w:val="es-ES"/>
        </w:rPr>
        <w:t>4</w:t>
      </w: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5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 xml:space="preserve">   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Segunda ronda de poetas invitados (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Grupo I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)</w:t>
      </w:r>
    </w:p>
    <w:p w14:paraId="1F2C30D4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</w:p>
    <w:p w14:paraId="7D59F7C6" w14:textId="6A4FCB12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5:</w:t>
      </w:r>
      <w:r>
        <w:rPr>
          <w:rFonts w:ascii="Book Antiqua" w:hAnsi="Book Antiqua"/>
          <w:b/>
          <w:color w:val="000000"/>
          <w:sz w:val="23"/>
          <w:szCs w:val="23"/>
          <w:lang w:val="pt-BR"/>
        </w:rPr>
        <w:t>4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5-6:1</w:t>
      </w:r>
      <w:r>
        <w:rPr>
          <w:rFonts w:ascii="Book Antiqua" w:hAnsi="Book Antiqua"/>
          <w:b/>
          <w:color w:val="000000"/>
          <w:sz w:val="23"/>
          <w:szCs w:val="23"/>
          <w:lang w:val="pt-BR"/>
        </w:rPr>
        <w:t>0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 xml:space="preserve"> p.m.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ab/>
        <w:t xml:space="preserve">   Segunda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 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ronda de poetas invitados (</w:t>
      </w:r>
      <w:r w:rsidRPr="009A3CCE">
        <w:rPr>
          <w:rFonts w:ascii="Book Antiqua" w:hAnsi="Book Antiqua"/>
          <w:b/>
          <w:color w:val="000000"/>
          <w:sz w:val="23"/>
          <w:szCs w:val="23"/>
          <w:lang w:val="pt-BR"/>
        </w:rPr>
        <w:t>Grupo II</w:t>
      </w:r>
      <w:r w:rsidRPr="009A3CCE">
        <w:rPr>
          <w:rFonts w:ascii="Book Antiqua" w:hAnsi="Book Antiqua"/>
          <w:color w:val="000000"/>
          <w:sz w:val="23"/>
          <w:szCs w:val="23"/>
          <w:lang w:val="pt-BR"/>
        </w:rPr>
        <w:t>)</w:t>
      </w:r>
    </w:p>
    <w:p w14:paraId="7F83610F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pt-BR"/>
        </w:rPr>
      </w:pPr>
    </w:p>
    <w:p w14:paraId="6E2F7FA5" w14:textId="6F47F3E0" w:rsidR="009A3CCE" w:rsidRPr="009A3CCE" w:rsidRDefault="009A3CCE" w:rsidP="009A3CCE">
      <w:pPr>
        <w:shd w:val="clear" w:color="auto" w:fill="FFFFFF"/>
        <w:rPr>
          <w:rFonts w:ascii="Book Antiqua" w:hAnsi="Book Antiqua"/>
          <w:sz w:val="23"/>
          <w:szCs w:val="23"/>
          <w:lang w:val="es-ES"/>
        </w:rPr>
      </w:pPr>
      <w:r w:rsidRPr="009A3CCE">
        <w:rPr>
          <w:rFonts w:ascii="Book Antiqua" w:hAnsi="Book Antiqua"/>
          <w:b/>
          <w:sz w:val="23"/>
          <w:szCs w:val="23"/>
          <w:lang w:val="es-ES"/>
        </w:rPr>
        <w:t>6:1</w:t>
      </w:r>
      <w:r>
        <w:rPr>
          <w:rFonts w:ascii="Book Antiqua" w:hAnsi="Book Antiqua"/>
          <w:b/>
          <w:sz w:val="23"/>
          <w:szCs w:val="23"/>
          <w:lang w:val="es-ES"/>
        </w:rPr>
        <w:t>0</w:t>
      </w:r>
      <w:r w:rsidRPr="009A3CCE">
        <w:rPr>
          <w:rFonts w:ascii="Book Antiqua" w:hAnsi="Book Antiqua"/>
          <w:b/>
          <w:sz w:val="23"/>
          <w:szCs w:val="23"/>
          <w:lang w:val="es-ES"/>
        </w:rPr>
        <w:t>-6:</w:t>
      </w:r>
      <w:r>
        <w:rPr>
          <w:rFonts w:ascii="Book Antiqua" w:hAnsi="Book Antiqua"/>
          <w:b/>
          <w:sz w:val="23"/>
          <w:szCs w:val="23"/>
          <w:lang w:val="es-ES"/>
        </w:rPr>
        <w:t>35</w:t>
      </w:r>
      <w:r w:rsidRPr="009A3CCE">
        <w:rPr>
          <w:rFonts w:ascii="Book Antiqua" w:hAnsi="Book Antiqua"/>
          <w:b/>
          <w:sz w:val="23"/>
          <w:szCs w:val="23"/>
          <w:lang w:val="es-ES"/>
        </w:rPr>
        <w:t xml:space="preserve"> p.m.</w:t>
      </w:r>
      <w:r w:rsidRPr="009A3CCE">
        <w:rPr>
          <w:rFonts w:ascii="Book Antiqua" w:hAnsi="Book Antiqua"/>
          <w:sz w:val="23"/>
          <w:szCs w:val="23"/>
          <w:lang w:val="es-ES"/>
        </w:rPr>
        <w:tab/>
        <w:t xml:space="preserve">   Segunda ronda de poetas invitados (</w:t>
      </w:r>
      <w:r w:rsidRPr="009A3CCE">
        <w:rPr>
          <w:rFonts w:ascii="Book Antiqua" w:hAnsi="Book Antiqua"/>
          <w:b/>
          <w:bCs/>
          <w:sz w:val="23"/>
          <w:szCs w:val="23"/>
          <w:lang w:val="es-ES"/>
        </w:rPr>
        <w:t>Grupo III</w:t>
      </w:r>
      <w:r w:rsidRPr="009A3CCE">
        <w:rPr>
          <w:rFonts w:ascii="Book Antiqua" w:hAnsi="Book Antiqua"/>
          <w:sz w:val="23"/>
          <w:szCs w:val="23"/>
          <w:lang w:val="es-ES"/>
        </w:rPr>
        <w:t>)</w:t>
      </w:r>
    </w:p>
    <w:p w14:paraId="2F40DF3E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sz w:val="23"/>
          <w:szCs w:val="23"/>
          <w:lang w:val="es-ES"/>
        </w:rPr>
      </w:pPr>
    </w:p>
    <w:p w14:paraId="66C12291" w14:textId="3ABBB0E6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sz w:val="23"/>
          <w:szCs w:val="23"/>
          <w:lang w:val="es-ES"/>
        </w:rPr>
      </w:pPr>
      <w:r w:rsidRPr="009A3CCE">
        <w:rPr>
          <w:rFonts w:ascii="Book Antiqua" w:hAnsi="Book Antiqua"/>
          <w:b/>
          <w:bCs/>
          <w:sz w:val="23"/>
          <w:szCs w:val="23"/>
          <w:lang w:val="es-ES"/>
        </w:rPr>
        <w:t>6:</w:t>
      </w:r>
      <w:r>
        <w:rPr>
          <w:rFonts w:ascii="Book Antiqua" w:hAnsi="Book Antiqua"/>
          <w:b/>
          <w:bCs/>
          <w:sz w:val="23"/>
          <w:szCs w:val="23"/>
          <w:lang w:val="es-ES"/>
        </w:rPr>
        <w:t>35</w:t>
      </w:r>
      <w:r w:rsidRPr="009A3CCE">
        <w:rPr>
          <w:rFonts w:ascii="Book Antiqua" w:hAnsi="Book Antiqua"/>
          <w:b/>
          <w:bCs/>
          <w:sz w:val="23"/>
          <w:szCs w:val="23"/>
          <w:lang w:val="es-ES"/>
        </w:rPr>
        <w:t>-7:00 p.m</w:t>
      </w:r>
      <w:r w:rsidRPr="009A3CCE">
        <w:rPr>
          <w:rFonts w:ascii="Book Antiqua" w:hAnsi="Book Antiqua"/>
          <w:sz w:val="23"/>
          <w:szCs w:val="23"/>
          <w:lang w:val="es-ES"/>
        </w:rPr>
        <w:t>.</w:t>
      </w:r>
      <w:r w:rsidRPr="009A3CCE">
        <w:rPr>
          <w:rFonts w:ascii="Book Antiqua" w:hAnsi="Book Antiqua"/>
          <w:sz w:val="23"/>
          <w:szCs w:val="23"/>
          <w:lang w:val="es-ES"/>
        </w:rPr>
        <w:tab/>
        <w:t xml:space="preserve">   Segunda participación del público en general [previa inscripción]</w:t>
      </w:r>
    </w:p>
    <w:p w14:paraId="1A57F4BD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sz w:val="23"/>
          <w:szCs w:val="23"/>
          <w:lang w:val="es-ES"/>
        </w:rPr>
      </w:pPr>
    </w:p>
    <w:p w14:paraId="3B54A4E4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7:00-7:30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 xml:space="preserve">   Recordando las voces de los poetas que se fueron </w:t>
      </w:r>
    </w:p>
    <w:p w14:paraId="39469B71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</w:p>
    <w:p w14:paraId="64C60502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7:30-7:59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 xml:space="preserve">   Micrófono libre: Poemas desde todos los flancos del existir más hondo</w:t>
      </w:r>
    </w:p>
    <w:p w14:paraId="1BBAF818" w14:textId="51A18B93" w:rsidR="009A3CCE" w:rsidRPr="009A3CCE" w:rsidRDefault="009A3CCE" w:rsidP="009A3CCE">
      <w:pPr>
        <w:shd w:val="clear" w:color="auto" w:fill="FFFFFF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>[Poemas cortos = seis versos</w:t>
      </w:r>
      <w:r w:rsidR="00DE1789">
        <w:rPr>
          <w:rFonts w:ascii="Book Antiqua" w:hAnsi="Book Antiqua"/>
          <w:color w:val="000000"/>
          <w:sz w:val="23"/>
          <w:szCs w:val="23"/>
          <w:lang w:val="es-ES"/>
        </w:rPr>
        <w:t xml:space="preserve"> </w:t>
      </w:r>
      <w:r w:rsidR="00DE1789" w:rsidRPr="00DE1789">
        <w:rPr>
          <w:rFonts w:ascii="Book Antiqua" w:hAnsi="Book Antiqua"/>
          <w:color w:val="000000"/>
          <w:sz w:val="23"/>
          <w:szCs w:val="23"/>
          <w:u w:val="single"/>
          <w:lang w:val="es-ES"/>
        </w:rPr>
        <w:t>+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>]</w:t>
      </w:r>
    </w:p>
    <w:p w14:paraId="6ECC6671" w14:textId="77777777" w:rsidR="009A3CCE" w:rsidRPr="009A3CCE" w:rsidRDefault="009A3CCE" w:rsidP="009A3CCE">
      <w:pPr>
        <w:shd w:val="clear" w:color="auto" w:fill="FFFFFF"/>
        <w:rPr>
          <w:rFonts w:ascii="Book Antiqua" w:hAnsi="Book Antiqua"/>
          <w:iCs/>
          <w:color w:val="000000"/>
          <w:sz w:val="23"/>
          <w:szCs w:val="23"/>
          <w:lang w:val="es-ES"/>
        </w:rPr>
      </w:pPr>
    </w:p>
    <w:p w14:paraId="3282DFF5" w14:textId="77777777" w:rsidR="009A3CCE" w:rsidRPr="009A3CCE" w:rsidRDefault="009A3CCE" w:rsidP="009A3CCE">
      <w:pPr>
        <w:shd w:val="clear" w:color="auto" w:fill="FFFFFF"/>
        <w:ind w:left="1440" w:hanging="1440"/>
        <w:rPr>
          <w:rFonts w:ascii="Book Antiqua" w:hAnsi="Book Antiqua"/>
          <w:iCs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b/>
          <w:color w:val="000000"/>
          <w:sz w:val="23"/>
          <w:szCs w:val="23"/>
          <w:lang w:val="es-ES"/>
        </w:rPr>
        <w:t>8:00 p.m.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> </w:t>
      </w:r>
      <w:r w:rsidRPr="009A3CCE">
        <w:rPr>
          <w:rFonts w:ascii="Book Antiqua" w:hAnsi="Book Antiqua"/>
          <w:color w:val="000000"/>
          <w:sz w:val="23"/>
          <w:szCs w:val="23"/>
          <w:lang w:val="es-ES"/>
        </w:rPr>
        <w:tab/>
        <w:t xml:space="preserve">  Despedida: La Poesía es un gran abrazo que nos transforma,</w:t>
      </w:r>
    </w:p>
    <w:p w14:paraId="61D68ADA" w14:textId="50762656" w:rsidR="009A3CCE" w:rsidRDefault="009A3CCE" w:rsidP="009A3CCE">
      <w:pPr>
        <w:shd w:val="clear" w:color="auto" w:fill="FFFFFF"/>
        <w:ind w:left="1440" w:firstLine="720"/>
        <w:rPr>
          <w:rFonts w:ascii="Book Antiqua" w:hAnsi="Book Antiqua"/>
          <w:color w:val="000000"/>
          <w:sz w:val="23"/>
          <w:szCs w:val="23"/>
          <w:lang w:val="es-ES"/>
        </w:rPr>
      </w:pPr>
      <w:r w:rsidRPr="009A3CCE">
        <w:rPr>
          <w:rFonts w:ascii="Book Antiqua" w:hAnsi="Book Antiqua"/>
          <w:color w:val="000000"/>
          <w:sz w:val="23"/>
          <w:szCs w:val="23"/>
          <w:lang w:val="es-ES"/>
        </w:rPr>
        <w:t>haciendo del mundo un mejor lugar para la vida</w:t>
      </w:r>
    </w:p>
    <w:p w14:paraId="5FA97EA4" w14:textId="77777777" w:rsidR="00D04602" w:rsidRPr="009A3CCE" w:rsidRDefault="00D04602" w:rsidP="009A3CCE">
      <w:pPr>
        <w:shd w:val="clear" w:color="auto" w:fill="FFFFFF"/>
        <w:ind w:left="1440" w:firstLine="720"/>
        <w:rPr>
          <w:rFonts w:ascii="Book Antiqua" w:hAnsi="Book Antiqua"/>
          <w:color w:val="000000"/>
          <w:sz w:val="23"/>
          <w:szCs w:val="23"/>
          <w:lang w:val="es-ES"/>
        </w:rPr>
      </w:pPr>
    </w:p>
    <w:p w14:paraId="460252C9" w14:textId="77777777" w:rsidR="00C07CD6" w:rsidRPr="007124AF" w:rsidRDefault="00C07CD6" w:rsidP="00C07CD6">
      <w:pPr>
        <w:shd w:val="clear" w:color="auto" w:fill="FFFFFF"/>
        <w:ind w:left="1440" w:hanging="1440"/>
        <w:rPr>
          <w:iCs/>
          <w:sz w:val="23"/>
          <w:szCs w:val="23"/>
          <w:lang w:val="es-ES"/>
        </w:rPr>
      </w:pPr>
    </w:p>
    <w:p w14:paraId="35BCF1B1" w14:textId="77777777" w:rsidR="00C07CD6" w:rsidRPr="007124AF" w:rsidRDefault="00C07CD6" w:rsidP="00C07CD6">
      <w:pPr>
        <w:jc w:val="center"/>
        <w:rPr>
          <w:b/>
          <w:iCs/>
          <w:sz w:val="23"/>
          <w:szCs w:val="23"/>
          <w:lang w:val="es-ES"/>
        </w:rPr>
      </w:pPr>
      <w:r w:rsidRPr="007124AF">
        <w:rPr>
          <w:b/>
          <w:bCs/>
          <w:sz w:val="23"/>
          <w:szCs w:val="23"/>
          <w:lang w:val="es-ES"/>
        </w:rPr>
        <w:t>PARA MÁS</w:t>
      </w:r>
      <w:r w:rsidRPr="007124AF">
        <w:rPr>
          <w:b/>
          <w:sz w:val="23"/>
          <w:szCs w:val="23"/>
          <w:lang w:val="es-ES"/>
        </w:rPr>
        <w:t xml:space="preserve"> </w:t>
      </w:r>
      <w:r w:rsidRPr="007124AF">
        <w:rPr>
          <w:b/>
          <w:bCs/>
          <w:sz w:val="23"/>
          <w:szCs w:val="23"/>
          <w:lang w:val="es-ES"/>
        </w:rPr>
        <w:t xml:space="preserve">INFORMACIÓN: 202-882-6227 / 703-548-3092  </w:t>
      </w:r>
    </w:p>
    <w:p w14:paraId="2C90E187" w14:textId="4F06F8FA" w:rsidR="00C07CD6" w:rsidRPr="00A43628" w:rsidRDefault="00C07CD6" w:rsidP="00C07CD6">
      <w:pPr>
        <w:jc w:val="center"/>
        <w:rPr>
          <w:color w:val="0000FF"/>
          <w:sz w:val="23"/>
          <w:szCs w:val="23"/>
          <w:u w:val="single"/>
          <w:lang w:val="es-ES"/>
        </w:rPr>
      </w:pPr>
      <w:r w:rsidRPr="00A43628">
        <w:rPr>
          <w:sz w:val="23"/>
          <w:szCs w:val="23"/>
          <w:lang w:val="es-ES"/>
        </w:rPr>
        <w:t xml:space="preserve">Email: </w:t>
      </w:r>
      <w:r w:rsidR="00BF7F6E">
        <w:fldChar w:fldCharType="begin"/>
      </w:r>
      <w:r w:rsidR="00BF7F6E" w:rsidRPr="00BF7F6E">
        <w:rPr>
          <w:lang w:val="es-ES"/>
        </w:rPr>
        <w:instrText xml:space="preserve"> HYPERLINK "mailto:info@teatrodelaluna.org" </w:instrText>
      </w:r>
      <w:r w:rsidR="00BF7F6E">
        <w:fldChar w:fldCharType="separate"/>
      </w:r>
      <w:r w:rsidRPr="00A43628">
        <w:rPr>
          <w:color w:val="0000FF"/>
          <w:sz w:val="23"/>
          <w:szCs w:val="23"/>
          <w:u w:val="single"/>
          <w:lang w:val="es-ES"/>
        </w:rPr>
        <w:t>info@teatrodelaluna.org</w:t>
      </w:r>
      <w:r w:rsidR="00BF7F6E">
        <w:rPr>
          <w:color w:val="0000FF"/>
          <w:sz w:val="23"/>
          <w:szCs w:val="23"/>
          <w:u w:val="single"/>
          <w:lang w:val="es-ES"/>
        </w:rPr>
        <w:fldChar w:fldCharType="end"/>
      </w:r>
      <w:r w:rsidRPr="00A43628">
        <w:rPr>
          <w:sz w:val="23"/>
          <w:szCs w:val="23"/>
          <w:lang w:val="es-ES"/>
        </w:rPr>
        <w:t xml:space="preserve">             </w:t>
      </w:r>
      <w:r w:rsidR="00BF7F6E">
        <w:fldChar w:fldCharType="begin"/>
      </w:r>
      <w:r w:rsidR="00BF7F6E" w:rsidRPr="00BF7F6E">
        <w:rPr>
          <w:lang w:val="es-ES"/>
        </w:rPr>
        <w:instrText xml:space="preserve"> HYPERLINK "http://www.teatrodelaluna.org" </w:instrText>
      </w:r>
      <w:r w:rsidR="00BF7F6E">
        <w:fldChar w:fldCharType="separate"/>
      </w:r>
      <w:r w:rsidRPr="00A43628">
        <w:rPr>
          <w:color w:val="0000FF"/>
          <w:sz w:val="23"/>
          <w:szCs w:val="23"/>
          <w:u w:val="single"/>
          <w:lang w:val="es-ES"/>
        </w:rPr>
        <w:t>www.teatrodelaluna.org</w:t>
      </w:r>
      <w:r w:rsidR="00BF7F6E">
        <w:rPr>
          <w:color w:val="0000FF"/>
          <w:sz w:val="23"/>
          <w:szCs w:val="23"/>
          <w:u w:val="single"/>
          <w:lang w:val="es-ES"/>
        </w:rPr>
        <w:fldChar w:fldCharType="end"/>
      </w:r>
    </w:p>
    <w:bookmarkEnd w:id="0"/>
    <w:p w14:paraId="598A5CD2" w14:textId="2C17C180" w:rsidR="00A5205B" w:rsidRPr="00A43628" w:rsidRDefault="00A5205B" w:rsidP="00C07CD6">
      <w:pPr>
        <w:jc w:val="center"/>
        <w:rPr>
          <w:color w:val="0000FF"/>
          <w:sz w:val="23"/>
          <w:szCs w:val="23"/>
          <w:u w:val="single"/>
          <w:lang w:val="es-ES"/>
        </w:rPr>
      </w:pPr>
    </w:p>
    <w:p w14:paraId="353D7F57" w14:textId="6A888BE9" w:rsidR="00A23669" w:rsidRPr="009C283B" w:rsidRDefault="00A23669" w:rsidP="00A23669">
      <w:pPr>
        <w:jc w:val="center"/>
        <w:rPr>
          <w:sz w:val="16"/>
          <w:szCs w:val="16"/>
          <w:lang w:val="es-ES"/>
        </w:rPr>
      </w:pPr>
      <w:r w:rsidRPr="009C283B">
        <w:rPr>
          <w:sz w:val="16"/>
          <w:szCs w:val="16"/>
          <w:lang w:val="es-ES"/>
        </w:rPr>
        <w:t xml:space="preserve">Teatro de la Luna es una organización exenta de impuestos bajo la categoría 501 (c) (3) y recibe el apoyo de </w:t>
      </w:r>
      <w:r>
        <w:rPr>
          <w:sz w:val="16"/>
          <w:szCs w:val="16"/>
          <w:lang w:val="es-ES"/>
        </w:rPr>
        <w:t xml:space="preserve">DC </w:t>
      </w:r>
      <w:proofErr w:type="spellStart"/>
      <w:r>
        <w:rPr>
          <w:sz w:val="16"/>
          <w:szCs w:val="16"/>
          <w:lang w:val="es-ES"/>
        </w:rPr>
        <w:t>Commission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on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the</w:t>
      </w:r>
      <w:proofErr w:type="spellEnd"/>
      <w:r>
        <w:rPr>
          <w:sz w:val="16"/>
          <w:szCs w:val="16"/>
          <w:lang w:val="es-ES"/>
        </w:rPr>
        <w:t xml:space="preserve"> </w:t>
      </w:r>
      <w:proofErr w:type="spellStart"/>
      <w:r>
        <w:rPr>
          <w:sz w:val="16"/>
          <w:szCs w:val="16"/>
          <w:lang w:val="es-ES"/>
        </w:rPr>
        <w:t>Arts</w:t>
      </w:r>
      <w:proofErr w:type="spellEnd"/>
      <w:r>
        <w:rPr>
          <w:sz w:val="16"/>
          <w:szCs w:val="16"/>
          <w:lang w:val="es-ES"/>
        </w:rPr>
        <w:t xml:space="preserve"> and </w:t>
      </w:r>
      <w:proofErr w:type="spellStart"/>
      <w:r>
        <w:rPr>
          <w:sz w:val="16"/>
          <w:szCs w:val="16"/>
          <w:lang w:val="es-ES"/>
        </w:rPr>
        <w:t>Humanities</w:t>
      </w:r>
      <w:proofErr w:type="spellEnd"/>
      <w:r>
        <w:rPr>
          <w:sz w:val="16"/>
          <w:szCs w:val="16"/>
          <w:lang w:val="es-ES"/>
        </w:rPr>
        <w:t xml:space="preserve">, </w:t>
      </w:r>
      <w:proofErr w:type="spellStart"/>
      <w:r w:rsidRPr="009C283B">
        <w:rPr>
          <w:sz w:val="16"/>
          <w:szCs w:val="16"/>
          <w:lang w:val="es-ES"/>
        </w:rPr>
        <w:t>Mayor’s</w:t>
      </w:r>
      <w:proofErr w:type="spellEnd"/>
      <w:r w:rsidRPr="009C283B">
        <w:rPr>
          <w:sz w:val="16"/>
          <w:szCs w:val="16"/>
          <w:lang w:val="es-ES"/>
        </w:rPr>
        <w:t xml:space="preserve"> Office en Latino Affairs (MOLA), fundaciones privadas, algunas embajadas, corporaciones y aportes individuales.  El XXVII</w:t>
      </w:r>
      <w:r w:rsidR="003E54CA">
        <w:rPr>
          <w:sz w:val="16"/>
          <w:szCs w:val="16"/>
          <w:lang w:val="es-ES"/>
        </w:rPr>
        <w:t>I</w:t>
      </w:r>
      <w:r w:rsidRPr="009C283B">
        <w:rPr>
          <w:sz w:val="16"/>
          <w:szCs w:val="16"/>
          <w:lang w:val="es-ES"/>
        </w:rPr>
        <w:t xml:space="preserve"> Maratón de Poesía es apoyado en parte por el Banco Popular Dominicano,</w:t>
      </w:r>
      <w:r w:rsidR="004271E2">
        <w:rPr>
          <w:sz w:val="16"/>
          <w:szCs w:val="16"/>
          <w:lang w:val="es-ES"/>
        </w:rPr>
        <w:t xml:space="preserve"> Santo Domingo,</w:t>
      </w:r>
      <w:r w:rsidRPr="009C283B">
        <w:rPr>
          <w:sz w:val="16"/>
          <w:szCs w:val="16"/>
          <w:lang w:val="es-ES"/>
        </w:rPr>
        <w:t xml:space="preserve"> República Dominicana</w:t>
      </w:r>
      <w:r w:rsidR="004271E2">
        <w:rPr>
          <w:sz w:val="16"/>
          <w:szCs w:val="16"/>
          <w:lang w:val="es-ES"/>
        </w:rPr>
        <w:t>, Casa de la Cultura El Salvador</w:t>
      </w:r>
      <w:r w:rsidR="00640C21">
        <w:rPr>
          <w:sz w:val="16"/>
          <w:szCs w:val="16"/>
          <w:lang w:val="es-ES"/>
        </w:rPr>
        <w:t xml:space="preserve"> y George Mason University.</w:t>
      </w:r>
    </w:p>
    <w:p w14:paraId="134AEE78" w14:textId="77777777" w:rsidR="00A23669" w:rsidRPr="009C283B" w:rsidRDefault="00A23669" w:rsidP="00A23669">
      <w:pPr>
        <w:jc w:val="center"/>
        <w:rPr>
          <w:sz w:val="16"/>
          <w:szCs w:val="16"/>
          <w:lang w:val="es-ES"/>
        </w:rPr>
      </w:pPr>
    </w:p>
    <w:p w14:paraId="266723D8" w14:textId="0F938F9E" w:rsidR="00A5205B" w:rsidRDefault="00A5205B" w:rsidP="00C07CD6">
      <w:pPr>
        <w:jc w:val="center"/>
        <w:rPr>
          <w:iCs/>
          <w:sz w:val="23"/>
          <w:szCs w:val="23"/>
          <w:lang w:val="es-ES"/>
        </w:rPr>
      </w:pPr>
    </w:p>
    <w:p w14:paraId="4BA5B74C" w14:textId="5D71D87F" w:rsidR="00A5205B" w:rsidRPr="00D04602" w:rsidRDefault="00A5205B" w:rsidP="00A5205B">
      <w:pPr>
        <w:jc w:val="center"/>
        <w:rPr>
          <w:rStyle w:val="Textoennegrita"/>
          <w:sz w:val="26"/>
          <w:szCs w:val="26"/>
          <w:lang w:val="es-ES"/>
        </w:rPr>
      </w:pPr>
      <w:r w:rsidRPr="00D04602">
        <w:rPr>
          <w:rStyle w:val="Textoennegrita"/>
          <w:sz w:val="26"/>
          <w:szCs w:val="26"/>
          <w:lang w:val="es-ES"/>
        </w:rPr>
        <w:t>XXVI</w:t>
      </w:r>
      <w:r w:rsidR="00640C21" w:rsidRPr="00D04602">
        <w:rPr>
          <w:rStyle w:val="Textoennegrita"/>
          <w:sz w:val="26"/>
          <w:szCs w:val="26"/>
          <w:lang w:val="es-ES"/>
        </w:rPr>
        <w:t>I</w:t>
      </w:r>
      <w:r w:rsidRPr="00D04602">
        <w:rPr>
          <w:rStyle w:val="Textoennegrita"/>
          <w:sz w:val="26"/>
          <w:szCs w:val="26"/>
          <w:lang w:val="es-ES"/>
        </w:rPr>
        <w:t>I MARATÓN DE POESÍA DEL TEATRO DE LA LUNA</w:t>
      </w:r>
      <w:r w:rsidR="00FE5F18" w:rsidRPr="00D04602">
        <w:rPr>
          <w:rStyle w:val="Textoennegrita"/>
          <w:sz w:val="26"/>
          <w:szCs w:val="26"/>
          <w:lang w:val="es-ES"/>
        </w:rPr>
        <w:t>:</w:t>
      </w:r>
    </w:p>
    <w:p w14:paraId="2F75BB5F" w14:textId="23C93EEF" w:rsidR="00A5205B" w:rsidRPr="00D04602" w:rsidRDefault="00A5205B" w:rsidP="00A5205B">
      <w:pPr>
        <w:jc w:val="center"/>
        <w:rPr>
          <w:rStyle w:val="Textoennegrita"/>
          <w:sz w:val="26"/>
          <w:szCs w:val="26"/>
          <w:lang w:val="it-IT"/>
        </w:rPr>
      </w:pPr>
      <w:r w:rsidRPr="00D04602">
        <w:rPr>
          <w:rStyle w:val="Textoennegrita"/>
          <w:sz w:val="26"/>
          <w:szCs w:val="26"/>
          <w:lang w:val="it-IT"/>
        </w:rPr>
        <w:t xml:space="preserve">POETAS </w:t>
      </w:r>
      <w:r w:rsidR="00D04602" w:rsidRPr="00D04602">
        <w:rPr>
          <w:rStyle w:val="Textoennegrita"/>
          <w:sz w:val="26"/>
          <w:szCs w:val="26"/>
          <w:lang w:val="it-IT"/>
        </w:rPr>
        <w:t>IN</w:t>
      </w:r>
      <w:r w:rsidR="00D04602">
        <w:rPr>
          <w:rStyle w:val="Textoennegrita"/>
          <w:sz w:val="26"/>
          <w:szCs w:val="26"/>
          <w:lang w:val="it-IT"/>
        </w:rPr>
        <w:t>VITADOS</w:t>
      </w:r>
    </w:p>
    <w:p w14:paraId="52A20068" w14:textId="77777777" w:rsidR="00A5205B" w:rsidRPr="00D04602" w:rsidRDefault="00A5205B" w:rsidP="00DE1789">
      <w:pPr>
        <w:jc w:val="center"/>
        <w:rPr>
          <w:b/>
          <w:lang w:val="it-IT"/>
        </w:rPr>
      </w:pPr>
    </w:p>
    <w:p w14:paraId="5293BA16" w14:textId="4DCD0F6D" w:rsidR="00877BB9" w:rsidRPr="002A0FD3" w:rsidRDefault="00877BB9" w:rsidP="00DE1789">
      <w:pPr>
        <w:jc w:val="both"/>
        <w:outlineLvl w:val="3"/>
        <w:rPr>
          <w:rFonts w:ascii="Georgia" w:hAnsi="Georgia"/>
          <w:sz w:val="22"/>
          <w:szCs w:val="22"/>
          <w:lang w:val="es-ES"/>
        </w:rPr>
      </w:pPr>
      <w:r w:rsidRPr="00D04602">
        <w:rPr>
          <w:rFonts w:ascii="Georgia" w:hAnsi="Georgia"/>
          <w:b/>
          <w:bCs/>
          <w:sz w:val="22"/>
          <w:szCs w:val="22"/>
          <w:lang w:val="it-IT"/>
        </w:rPr>
        <w:t>Adriana Romano</w:t>
      </w:r>
      <w:r w:rsidR="00DE1789" w:rsidRPr="00D04602">
        <w:rPr>
          <w:rFonts w:ascii="Georgia" w:hAnsi="Georgia"/>
          <w:b/>
          <w:bCs/>
          <w:sz w:val="22"/>
          <w:szCs w:val="22"/>
          <w:lang w:val="it-IT"/>
        </w:rPr>
        <w:t xml:space="preserve"> </w:t>
      </w:r>
      <w:r w:rsidR="00DE1789" w:rsidRPr="00D04602">
        <w:rPr>
          <w:rFonts w:ascii="Georgia" w:hAnsi="Georgia"/>
          <w:sz w:val="22"/>
          <w:szCs w:val="22"/>
          <w:lang w:val="it-IT"/>
        </w:rPr>
        <w:t>(</w:t>
      </w:r>
      <w:r w:rsidRPr="00D04602">
        <w:rPr>
          <w:rFonts w:ascii="Georgia" w:hAnsi="Georgia"/>
          <w:sz w:val="22"/>
          <w:szCs w:val="22"/>
          <w:lang w:val="it-IT"/>
        </w:rPr>
        <w:t>Argentina</w:t>
      </w:r>
      <w:r w:rsidR="00DE1789" w:rsidRPr="00D04602">
        <w:rPr>
          <w:rFonts w:ascii="Georgia" w:hAnsi="Georgia"/>
          <w:sz w:val="22"/>
          <w:szCs w:val="22"/>
          <w:lang w:val="it-IT"/>
        </w:rPr>
        <w:t>)</w:t>
      </w:r>
      <w:r w:rsidRPr="00D04602">
        <w:rPr>
          <w:rFonts w:ascii="Georgia" w:hAnsi="Georgia"/>
          <w:sz w:val="22"/>
          <w:szCs w:val="22"/>
          <w:lang w:val="it-IT"/>
        </w:rPr>
        <w:t xml:space="preserve">. </w:t>
      </w:r>
      <w:r w:rsidRPr="002A0FD3">
        <w:rPr>
          <w:rFonts w:ascii="Georgia" w:hAnsi="Georgia"/>
          <w:sz w:val="22"/>
          <w:szCs w:val="22"/>
          <w:lang w:val="es-ES"/>
        </w:rPr>
        <w:t xml:space="preserve">Graduada en Letras, es docente, narradora, poeta, editora y socia fundadora de la Editorial Modesto </w:t>
      </w:r>
      <w:proofErr w:type="spellStart"/>
      <w:r w:rsidRPr="002A0FD3">
        <w:rPr>
          <w:rFonts w:ascii="Georgia" w:hAnsi="Georgia"/>
          <w:sz w:val="22"/>
          <w:szCs w:val="22"/>
          <w:lang w:val="es-ES"/>
        </w:rPr>
        <w:t>Rimba</w:t>
      </w:r>
      <w:proofErr w:type="spellEnd"/>
      <w:r w:rsidRPr="002A0FD3">
        <w:rPr>
          <w:rFonts w:ascii="Georgia" w:hAnsi="Georgia"/>
          <w:sz w:val="22"/>
          <w:szCs w:val="22"/>
          <w:lang w:val="es-ES"/>
        </w:rPr>
        <w:t xml:space="preserve">. Dirige el ciclo: 4 </w:t>
      </w:r>
      <w:r w:rsidR="00DE1789" w:rsidRPr="002A0FD3">
        <w:rPr>
          <w:rFonts w:ascii="Georgia" w:hAnsi="Georgia"/>
          <w:sz w:val="22"/>
          <w:szCs w:val="22"/>
          <w:lang w:val="es-ES"/>
        </w:rPr>
        <w:t>V</w:t>
      </w:r>
      <w:r w:rsidRPr="002A0FD3">
        <w:rPr>
          <w:rFonts w:ascii="Georgia" w:hAnsi="Georgia"/>
          <w:sz w:val="22"/>
          <w:szCs w:val="22"/>
          <w:lang w:val="es-ES"/>
        </w:rPr>
        <w:t xml:space="preserve">oces </w:t>
      </w:r>
      <w:r w:rsidR="00DE1789" w:rsidRPr="002A0FD3">
        <w:rPr>
          <w:rFonts w:ascii="Georgia" w:hAnsi="Georgia"/>
          <w:sz w:val="22"/>
          <w:szCs w:val="22"/>
          <w:lang w:val="es-ES"/>
        </w:rPr>
        <w:t>C</w:t>
      </w:r>
      <w:r w:rsidRPr="002A0FD3">
        <w:rPr>
          <w:rFonts w:ascii="Georgia" w:hAnsi="Georgia"/>
          <w:sz w:val="22"/>
          <w:szCs w:val="22"/>
          <w:lang w:val="es-ES"/>
        </w:rPr>
        <w:t xml:space="preserve">ardinales de la Legislatura de la Ciudad de Buenos Aires. </w:t>
      </w:r>
      <w:r w:rsidRPr="002A0FD3">
        <w:rPr>
          <w:rFonts w:ascii="Georgia" w:hAnsi="Georgia"/>
          <w:sz w:val="22"/>
          <w:szCs w:val="22"/>
          <w:lang w:val="es-AR"/>
        </w:rPr>
        <w:t xml:space="preserve">Viaja frecuentemente a Madrid, Bilbao, Granada y París para dirigir Talleres </w:t>
      </w:r>
      <w:r w:rsidRPr="002A0FD3">
        <w:rPr>
          <w:rFonts w:ascii="Georgia" w:hAnsi="Georgia"/>
          <w:sz w:val="22"/>
          <w:szCs w:val="22"/>
          <w:lang w:val="es-ES"/>
        </w:rPr>
        <w:t xml:space="preserve">de escritura y lectura e </w:t>
      </w:r>
      <w:r w:rsidRPr="002A0FD3">
        <w:rPr>
          <w:rFonts w:ascii="Georgia" w:hAnsi="Georgia"/>
          <w:sz w:val="22"/>
          <w:szCs w:val="22"/>
          <w:lang w:val="es-AR"/>
        </w:rPr>
        <w:t>Intensivos en creatividad.</w:t>
      </w:r>
      <w:r w:rsidRPr="002A0FD3">
        <w:rPr>
          <w:rFonts w:ascii="Georgia" w:hAnsi="Georgia"/>
          <w:sz w:val="22"/>
          <w:szCs w:val="22"/>
          <w:lang w:val="es-ES"/>
        </w:rPr>
        <w:t xml:space="preserve"> Ha sido compiladora </w:t>
      </w:r>
      <w:r w:rsidR="00DE1789" w:rsidRPr="002A0FD3">
        <w:rPr>
          <w:rFonts w:ascii="Georgia" w:hAnsi="Georgia"/>
          <w:sz w:val="22"/>
          <w:szCs w:val="22"/>
          <w:lang w:val="es-ES"/>
        </w:rPr>
        <w:t>de</w:t>
      </w:r>
      <w:r w:rsidRPr="002A0FD3">
        <w:rPr>
          <w:rFonts w:ascii="Georgia" w:hAnsi="Georgia"/>
          <w:sz w:val="22"/>
          <w:szCs w:val="22"/>
          <w:lang w:val="es-ES"/>
        </w:rPr>
        <w:t xml:space="preserve"> varias antologías.</w:t>
      </w:r>
    </w:p>
    <w:p w14:paraId="4ED5A715" w14:textId="77777777" w:rsidR="00DE1789" w:rsidRPr="002A0FD3" w:rsidRDefault="00DE1789" w:rsidP="00DE1789">
      <w:pPr>
        <w:jc w:val="both"/>
        <w:outlineLvl w:val="3"/>
        <w:rPr>
          <w:rFonts w:ascii="Georgia" w:hAnsi="Georgia"/>
          <w:sz w:val="22"/>
          <w:szCs w:val="22"/>
          <w:lang w:val="es-ES"/>
        </w:rPr>
      </w:pPr>
    </w:p>
    <w:p w14:paraId="0856C7CB" w14:textId="6B148A3D" w:rsidR="00877BB9" w:rsidRPr="002A0FD3" w:rsidRDefault="00877BB9" w:rsidP="00877BB9">
      <w:pPr>
        <w:rPr>
          <w:rFonts w:ascii="Georgia" w:hAnsi="Georgia"/>
          <w:sz w:val="22"/>
          <w:szCs w:val="22"/>
          <w:lang w:val="es-ES"/>
        </w:rPr>
      </w:pPr>
      <w:bookmarkStart w:id="2" w:name="_Hlk49635951"/>
      <w:r w:rsidRPr="002A0FD3">
        <w:rPr>
          <w:rFonts w:ascii="Georgia" w:hAnsi="Georgia"/>
          <w:b/>
          <w:bCs/>
          <w:sz w:val="22"/>
          <w:szCs w:val="22"/>
          <w:lang w:val="es-ES"/>
        </w:rPr>
        <w:t xml:space="preserve">Carolina Zamudio </w:t>
      </w:r>
      <w:r w:rsidR="00DE1789" w:rsidRPr="002A0FD3">
        <w:rPr>
          <w:rFonts w:ascii="Georgia" w:hAnsi="Georgia"/>
          <w:b/>
          <w:bCs/>
          <w:sz w:val="22"/>
          <w:szCs w:val="22"/>
          <w:lang w:val="es-ES"/>
        </w:rPr>
        <w:t>(</w:t>
      </w:r>
      <w:r w:rsidRPr="002A0FD3">
        <w:rPr>
          <w:rFonts w:ascii="Georgia" w:hAnsi="Georgia"/>
          <w:sz w:val="22"/>
          <w:szCs w:val="22"/>
          <w:lang w:val="es-ES"/>
        </w:rPr>
        <w:t>Argentina, 1973</w:t>
      </w:r>
      <w:r w:rsidR="00DE1789" w:rsidRPr="002A0FD3">
        <w:rPr>
          <w:rFonts w:ascii="Georgia" w:hAnsi="Georgia"/>
          <w:sz w:val="22"/>
          <w:szCs w:val="22"/>
          <w:lang w:val="es-ES"/>
        </w:rPr>
        <w:t>)</w:t>
      </w:r>
      <w:r w:rsidRPr="002A0FD3">
        <w:rPr>
          <w:rFonts w:ascii="Georgia" w:hAnsi="Georgia"/>
          <w:sz w:val="22"/>
          <w:szCs w:val="22"/>
          <w:lang w:val="es-ES"/>
        </w:rPr>
        <w:t xml:space="preserve">. Poeta y ensayista. Ganó el Premio Universitarios Siglo XXI del Diario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La Nación</w:t>
      </w:r>
      <w:r w:rsidRPr="002A0FD3">
        <w:rPr>
          <w:rFonts w:ascii="Georgia" w:hAnsi="Georgia"/>
          <w:sz w:val="22"/>
          <w:szCs w:val="22"/>
          <w:lang w:val="es-ES"/>
        </w:rPr>
        <w:t xml:space="preserve"> y la Corona del Poeta y el Premio Senado de la Nación 2017.  </w:t>
      </w:r>
      <w:r w:rsidR="00DE1789" w:rsidRPr="002A0FD3">
        <w:rPr>
          <w:rFonts w:ascii="Georgia" w:hAnsi="Georgia"/>
          <w:sz w:val="22"/>
          <w:szCs w:val="22"/>
          <w:lang w:val="es-ES"/>
        </w:rPr>
        <w:t>Ha p</w:t>
      </w:r>
      <w:r w:rsidRPr="002A0FD3">
        <w:rPr>
          <w:rFonts w:ascii="Georgia" w:hAnsi="Georgia"/>
          <w:sz w:val="22"/>
          <w:szCs w:val="22"/>
          <w:lang w:val="es-ES"/>
        </w:rPr>
        <w:t>ublic</w:t>
      </w:r>
      <w:r w:rsidR="00DE1789" w:rsidRPr="002A0FD3">
        <w:rPr>
          <w:rFonts w:ascii="Georgia" w:hAnsi="Georgia"/>
          <w:sz w:val="22"/>
          <w:szCs w:val="22"/>
          <w:lang w:val="es-ES"/>
        </w:rPr>
        <w:t>ado</w:t>
      </w:r>
      <w:r w:rsidR="0043797F">
        <w:rPr>
          <w:rFonts w:ascii="Georgia" w:hAnsi="Georgia"/>
          <w:sz w:val="22"/>
          <w:szCs w:val="22"/>
          <w:lang w:val="es-ES"/>
        </w:rPr>
        <w:t>, entre otros: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Seguir al viento</w:t>
      </w:r>
      <w:r w:rsidRPr="002A0FD3">
        <w:rPr>
          <w:rFonts w:ascii="Georgia" w:hAnsi="Georgia"/>
          <w:sz w:val="22"/>
          <w:szCs w:val="22"/>
          <w:lang w:val="es-ES"/>
        </w:rPr>
        <w:t xml:space="preserve"> (Argentina)</w:t>
      </w:r>
      <w:r w:rsidR="00DE1789" w:rsidRPr="002A0FD3">
        <w:rPr>
          <w:rFonts w:ascii="Georgia" w:hAnsi="Georgia"/>
          <w:sz w:val="22"/>
          <w:szCs w:val="22"/>
          <w:lang w:val="es-ES"/>
        </w:rPr>
        <w:t>,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La oscuridad de lo que brilla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DE1789" w:rsidRPr="002A0FD3">
        <w:rPr>
          <w:rFonts w:ascii="Georgia" w:hAnsi="Georgia"/>
          <w:sz w:val="22"/>
          <w:szCs w:val="22"/>
          <w:lang w:val="es-ES"/>
        </w:rPr>
        <w:t>(bilingüe</w:t>
      </w:r>
      <w:r w:rsidR="0043797F">
        <w:rPr>
          <w:rFonts w:ascii="Georgia" w:hAnsi="Georgia"/>
          <w:sz w:val="22"/>
          <w:szCs w:val="22"/>
          <w:lang w:val="es-ES"/>
        </w:rPr>
        <w:t xml:space="preserve">, </w:t>
      </w:r>
      <w:r w:rsidRPr="002A0FD3">
        <w:rPr>
          <w:rFonts w:ascii="Georgia" w:hAnsi="Georgia"/>
          <w:sz w:val="22"/>
          <w:szCs w:val="22"/>
          <w:lang w:val="es-ES"/>
        </w:rPr>
        <w:t xml:space="preserve">Estados Unidos),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Rituales del azar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DE1789" w:rsidRPr="002A0FD3">
        <w:rPr>
          <w:rFonts w:ascii="Georgia" w:hAnsi="Georgia"/>
          <w:sz w:val="22"/>
          <w:szCs w:val="22"/>
          <w:lang w:val="es-ES"/>
        </w:rPr>
        <w:t>(bilingü</w:t>
      </w:r>
      <w:r w:rsidR="00423947" w:rsidRPr="002A0FD3">
        <w:rPr>
          <w:rFonts w:ascii="Georgia" w:hAnsi="Georgia"/>
          <w:sz w:val="22"/>
          <w:szCs w:val="22"/>
          <w:lang w:val="es-ES"/>
        </w:rPr>
        <w:t>e,</w:t>
      </w:r>
      <w:r w:rsidRPr="002A0FD3">
        <w:rPr>
          <w:rFonts w:ascii="Georgia" w:hAnsi="Georgia"/>
          <w:sz w:val="22"/>
          <w:szCs w:val="22"/>
          <w:lang w:val="es-ES"/>
        </w:rPr>
        <w:t xml:space="preserve"> Francia)</w:t>
      </w:r>
      <w:r w:rsidR="00434250">
        <w:rPr>
          <w:rFonts w:ascii="Georgia" w:hAnsi="Georgia"/>
          <w:sz w:val="22"/>
          <w:szCs w:val="22"/>
          <w:lang w:val="es-ES"/>
        </w:rPr>
        <w:t xml:space="preserve">,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Teoría sobre la belleza</w:t>
      </w:r>
      <w:r w:rsidR="0043797F">
        <w:rPr>
          <w:rFonts w:ascii="Georgia" w:hAnsi="Georgia"/>
          <w:sz w:val="22"/>
          <w:szCs w:val="22"/>
          <w:lang w:val="es-ES"/>
        </w:rPr>
        <w:t>,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Las certezas son del sol</w:t>
      </w:r>
      <w:r w:rsidRPr="002A0FD3">
        <w:rPr>
          <w:rFonts w:ascii="Georgia" w:hAnsi="Georgia"/>
          <w:sz w:val="22"/>
          <w:szCs w:val="22"/>
          <w:lang w:val="es-ES"/>
        </w:rPr>
        <w:t xml:space="preserve"> y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La timidez de los árbole</w:t>
      </w:r>
      <w:r w:rsidR="00423947" w:rsidRPr="002A0FD3">
        <w:rPr>
          <w:rFonts w:ascii="Georgia" w:hAnsi="Georgia"/>
          <w:i/>
          <w:iCs/>
          <w:sz w:val="22"/>
          <w:szCs w:val="22"/>
          <w:lang w:val="es-ES"/>
        </w:rPr>
        <w:t>s</w:t>
      </w:r>
      <w:r w:rsidRPr="002A0FD3">
        <w:rPr>
          <w:rFonts w:ascii="Georgia" w:hAnsi="Georgia"/>
          <w:sz w:val="22"/>
          <w:szCs w:val="22"/>
          <w:lang w:val="es-ES"/>
        </w:rPr>
        <w:t xml:space="preserve">. </w:t>
      </w:r>
    </w:p>
    <w:bookmarkEnd w:id="2"/>
    <w:p w14:paraId="5CA2A8B0" w14:textId="77777777" w:rsidR="00423947" w:rsidRPr="002A0FD3" w:rsidRDefault="00423947" w:rsidP="00877BB9">
      <w:pPr>
        <w:rPr>
          <w:rFonts w:ascii="Georgia" w:hAnsi="Georgia"/>
          <w:b/>
          <w:bCs/>
          <w:sz w:val="22"/>
          <w:szCs w:val="22"/>
          <w:lang w:val="es-ES"/>
        </w:rPr>
      </w:pPr>
    </w:p>
    <w:p w14:paraId="043B7C82" w14:textId="2A3FBBA0" w:rsidR="00877BB9" w:rsidRPr="002A0FD3" w:rsidRDefault="00877BB9" w:rsidP="00877BB9">
      <w:pPr>
        <w:pStyle w:val="Corpo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  <w:sz w:val="22"/>
          <w:szCs w:val="22"/>
          <w:u w:color="000000"/>
        </w:rPr>
      </w:pPr>
      <w:r w:rsidRPr="002A0FD3">
        <w:rPr>
          <w:rFonts w:cs="Times New Roman"/>
          <w:b/>
          <w:bCs/>
          <w:sz w:val="22"/>
          <w:szCs w:val="22"/>
          <w:u w:color="000000"/>
        </w:rPr>
        <w:t>Wellington de Melo</w:t>
      </w:r>
      <w:r w:rsidRPr="002A0FD3">
        <w:rPr>
          <w:rFonts w:cs="Times New Roman"/>
          <w:sz w:val="22"/>
          <w:szCs w:val="22"/>
          <w:u w:color="000000"/>
        </w:rPr>
        <w:t> (</w:t>
      </w:r>
      <w:r w:rsidR="00423947" w:rsidRPr="002A0FD3">
        <w:rPr>
          <w:rFonts w:cs="Times New Roman"/>
          <w:sz w:val="22"/>
          <w:szCs w:val="22"/>
          <w:u w:color="000000"/>
        </w:rPr>
        <w:t>Brasil</w:t>
      </w:r>
      <w:r w:rsidRPr="002A0FD3">
        <w:rPr>
          <w:rFonts w:cs="Times New Roman"/>
          <w:sz w:val="22"/>
          <w:szCs w:val="22"/>
          <w:u w:color="000000"/>
        </w:rPr>
        <w:t>, 1976)</w:t>
      </w:r>
      <w:r w:rsidR="00423947" w:rsidRPr="002A0FD3">
        <w:rPr>
          <w:rFonts w:cs="Times New Roman"/>
          <w:sz w:val="22"/>
          <w:szCs w:val="22"/>
          <w:u w:color="000000"/>
        </w:rPr>
        <w:t>.</w:t>
      </w:r>
      <w:r w:rsidR="009E0FC1">
        <w:rPr>
          <w:rFonts w:cs="Times New Roman"/>
          <w:sz w:val="22"/>
          <w:szCs w:val="22"/>
          <w:u w:color="000000"/>
        </w:rPr>
        <w:t xml:space="preserve"> Es escritor, promotor cultural</w:t>
      </w:r>
      <w:r w:rsidRPr="002A0FD3">
        <w:rPr>
          <w:rFonts w:cs="Times New Roman"/>
          <w:sz w:val="22"/>
          <w:szCs w:val="22"/>
          <w:u w:color="000000"/>
        </w:rPr>
        <w:t xml:space="preserve"> </w:t>
      </w:r>
      <w:r w:rsidR="009E0FC1">
        <w:rPr>
          <w:rFonts w:cs="Times New Roman"/>
          <w:sz w:val="22"/>
          <w:szCs w:val="22"/>
          <w:u w:color="000000"/>
        </w:rPr>
        <w:t>y p</w:t>
      </w:r>
      <w:r w:rsidRPr="002A0FD3">
        <w:rPr>
          <w:rFonts w:cs="Times New Roman"/>
          <w:sz w:val="22"/>
          <w:szCs w:val="22"/>
          <w:u w:color="000000"/>
        </w:rPr>
        <w:t xml:space="preserve">rofesor del Colégio de Aplicação de la Universidad Federal de Pernambuco. Ha publicado los poemarios </w:t>
      </w:r>
      <w:r w:rsidRPr="002A0FD3">
        <w:rPr>
          <w:rFonts w:cs="Times New Roman"/>
          <w:i/>
          <w:iCs/>
          <w:sz w:val="22"/>
          <w:szCs w:val="22"/>
          <w:u w:color="000000"/>
        </w:rPr>
        <w:t xml:space="preserve">o peso do medo 30 poemas em fúria </w:t>
      </w:r>
      <w:r w:rsidRPr="002A0FD3">
        <w:rPr>
          <w:rFonts w:cs="Times New Roman"/>
          <w:sz w:val="22"/>
          <w:szCs w:val="22"/>
          <w:u w:color="000000"/>
        </w:rPr>
        <w:t xml:space="preserve">(2010) y </w:t>
      </w:r>
      <w:r w:rsidRPr="002A0FD3">
        <w:rPr>
          <w:rFonts w:cs="Times New Roman"/>
          <w:i/>
          <w:iCs/>
          <w:sz w:val="22"/>
          <w:szCs w:val="22"/>
          <w:u w:color="000000"/>
        </w:rPr>
        <w:t xml:space="preserve">O caçador de mariposas </w:t>
      </w:r>
      <w:r w:rsidRPr="002A0FD3">
        <w:rPr>
          <w:rFonts w:cs="Times New Roman"/>
          <w:sz w:val="22"/>
          <w:szCs w:val="22"/>
          <w:u w:color="000000"/>
        </w:rPr>
        <w:t xml:space="preserve">(2013), además de las novelas </w:t>
      </w:r>
      <w:r w:rsidRPr="002A0FD3">
        <w:rPr>
          <w:rFonts w:cs="Times New Roman"/>
          <w:i/>
          <w:iCs/>
          <w:sz w:val="22"/>
          <w:szCs w:val="22"/>
          <w:u w:color="000000"/>
        </w:rPr>
        <w:t xml:space="preserve">Estrangeiro no labirinto </w:t>
      </w:r>
      <w:r w:rsidRPr="002A0FD3">
        <w:rPr>
          <w:rFonts w:cs="Times New Roman"/>
          <w:sz w:val="22"/>
          <w:szCs w:val="22"/>
          <w:u w:color="000000"/>
        </w:rPr>
        <w:t xml:space="preserve">(2013) y </w:t>
      </w:r>
      <w:r w:rsidRPr="002A0FD3">
        <w:rPr>
          <w:rFonts w:cs="Times New Roman"/>
          <w:i/>
          <w:iCs/>
          <w:sz w:val="22"/>
          <w:szCs w:val="22"/>
          <w:u w:color="000000"/>
        </w:rPr>
        <w:t xml:space="preserve">Felicidade </w:t>
      </w:r>
      <w:r w:rsidRPr="002A0FD3">
        <w:rPr>
          <w:rFonts w:cs="Times New Roman"/>
          <w:sz w:val="22"/>
          <w:szCs w:val="22"/>
          <w:u w:color="000000"/>
        </w:rPr>
        <w:t xml:space="preserve">(2017). Participó de diversas antologías y eventos literarios. </w:t>
      </w:r>
      <w:r w:rsidR="009E0FC1">
        <w:rPr>
          <w:rFonts w:cs="Times New Roman"/>
          <w:sz w:val="22"/>
          <w:szCs w:val="22"/>
          <w:u w:color="000000"/>
        </w:rPr>
        <w:t>T</w:t>
      </w:r>
      <w:r w:rsidRPr="002A0FD3">
        <w:rPr>
          <w:rFonts w:cs="Times New Roman"/>
          <w:sz w:val="22"/>
          <w:szCs w:val="22"/>
          <w:u w:color="000000"/>
        </w:rPr>
        <w:t xml:space="preserve">raducido al francés y al español. </w:t>
      </w:r>
    </w:p>
    <w:p w14:paraId="79243ED2" w14:textId="77777777" w:rsidR="00877BB9" w:rsidRPr="002A0FD3" w:rsidRDefault="00877BB9" w:rsidP="00877BB9">
      <w:pPr>
        <w:pStyle w:val="Corpo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Times New Roman"/>
          <w:sz w:val="22"/>
          <w:szCs w:val="22"/>
          <w:u w:color="000000"/>
        </w:rPr>
      </w:pPr>
    </w:p>
    <w:p w14:paraId="615A22EA" w14:textId="77777777" w:rsidR="00B07AF7" w:rsidRPr="00B07AF7" w:rsidRDefault="00983BFA" w:rsidP="00B07AF7">
      <w:pPr>
        <w:jc w:val="both"/>
        <w:rPr>
          <w:rFonts w:ascii="Georgia" w:hAnsi="Georgia"/>
          <w:sz w:val="22"/>
          <w:szCs w:val="22"/>
          <w:lang w:val="es-419"/>
        </w:rPr>
      </w:pPr>
      <w:r w:rsidRPr="00983BFA">
        <w:rPr>
          <w:rFonts w:ascii="Georgia" w:hAnsi="Georgia"/>
          <w:b/>
          <w:bCs/>
          <w:sz w:val="22"/>
          <w:szCs w:val="22"/>
          <w:lang w:val="es-419"/>
        </w:rPr>
        <w:t>Louise D</w:t>
      </w:r>
      <w:r>
        <w:rPr>
          <w:rFonts w:ascii="Georgia" w:hAnsi="Georgia"/>
          <w:b/>
          <w:bCs/>
          <w:sz w:val="22"/>
          <w:szCs w:val="22"/>
          <w:lang w:val="es-419"/>
        </w:rPr>
        <w:t xml:space="preserve">upré </w:t>
      </w:r>
      <w:r>
        <w:rPr>
          <w:rFonts w:ascii="Georgia" w:hAnsi="Georgia"/>
          <w:sz w:val="22"/>
          <w:szCs w:val="22"/>
          <w:lang w:val="es-419"/>
        </w:rPr>
        <w:t>(Canadá)</w:t>
      </w:r>
      <w:r w:rsidR="003D446B">
        <w:rPr>
          <w:rFonts w:ascii="Georgia" w:hAnsi="Georgia"/>
          <w:sz w:val="22"/>
          <w:szCs w:val="22"/>
          <w:lang w:val="es-419"/>
        </w:rPr>
        <w:t>.</w:t>
      </w:r>
      <w:r w:rsidR="00B07AF7">
        <w:rPr>
          <w:rFonts w:ascii="Georgia" w:hAnsi="Georgia"/>
          <w:sz w:val="22"/>
          <w:szCs w:val="22"/>
          <w:lang w:val="es-419"/>
        </w:rPr>
        <w:t xml:space="preserve"> </w:t>
      </w:r>
      <w:r w:rsidR="00B07AF7" w:rsidRPr="00B07AF7">
        <w:rPr>
          <w:rFonts w:ascii="Georgia" w:hAnsi="Georgia"/>
          <w:sz w:val="22"/>
          <w:szCs w:val="22"/>
          <w:lang w:val="es-419"/>
        </w:rPr>
        <w:t xml:space="preserve">Es poeta y novelista. Ha publicado unas veinte obras que la han hecho merecedora de numerosos premios literarios. Sus libros han aparecido en otros idiomas. En español, </w:t>
      </w:r>
      <w:r w:rsidR="00B07AF7" w:rsidRPr="00B07AF7">
        <w:rPr>
          <w:rFonts w:ascii="Georgia" w:hAnsi="Georgia"/>
          <w:i/>
          <w:iCs/>
          <w:sz w:val="22"/>
          <w:szCs w:val="22"/>
          <w:lang w:val="es-419"/>
        </w:rPr>
        <w:t>Más alto que las flamas</w:t>
      </w:r>
      <w:r w:rsidR="00B07AF7" w:rsidRPr="00B07AF7">
        <w:rPr>
          <w:rFonts w:ascii="Georgia" w:hAnsi="Georgia"/>
          <w:sz w:val="22"/>
          <w:szCs w:val="22"/>
          <w:lang w:val="es-419"/>
        </w:rPr>
        <w:t xml:space="preserve">, traducido por Silvia Pratt (Mantis Editores) y </w:t>
      </w:r>
      <w:r w:rsidR="00B07AF7" w:rsidRPr="00B07AF7">
        <w:rPr>
          <w:rFonts w:ascii="Georgia" w:hAnsi="Georgia"/>
          <w:i/>
          <w:iCs/>
          <w:sz w:val="22"/>
          <w:szCs w:val="22"/>
          <w:lang w:val="es-419"/>
        </w:rPr>
        <w:t>Muy cerca</w:t>
      </w:r>
      <w:r w:rsidR="00B07AF7" w:rsidRPr="00B07AF7">
        <w:rPr>
          <w:rFonts w:ascii="Georgia" w:hAnsi="Georgia"/>
          <w:sz w:val="22"/>
          <w:szCs w:val="22"/>
          <w:lang w:val="es-419"/>
        </w:rPr>
        <w:t>, traducido por Marina López Martínez (Visor Libros). Es miembro de la Academia de las Letras de Quebec y de la Orden de Canadá.</w:t>
      </w:r>
    </w:p>
    <w:p w14:paraId="26EFF604" w14:textId="59FA4C0A" w:rsidR="00437FCB" w:rsidRPr="00B07AF7" w:rsidRDefault="00437FCB" w:rsidP="00437FCB">
      <w:pPr>
        <w:jc w:val="both"/>
        <w:rPr>
          <w:rFonts w:ascii="Georgia" w:hAnsi="Georgia" w:cs="Segoe UI Historic"/>
          <w:color w:val="050505"/>
          <w:shd w:val="clear" w:color="auto" w:fill="FFFFFF"/>
          <w:lang w:val="es-419" w:eastAsia="fr-FR"/>
        </w:rPr>
      </w:pPr>
    </w:p>
    <w:p w14:paraId="51F745DA" w14:textId="5EBDCF0B" w:rsidR="00983BFA" w:rsidRPr="00437FCB" w:rsidRDefault="00983BFA" w:rsidP="00877BB9">
      <w:pPr>
        <w:jc w:val="both"/>
        <w:rPr>
          <w:rFonts w:ascii="Georgia" w:hAnsi="Georgia"/>
          <w:sz w:val="22"/>
          <w:szCs w:val="22"/>
          <w:lang w:val="fr-CA"/>
        </w:rPr>
      </w:pPr>
    </w:p>
    <w:p w14:paraId="659A375E" w14:textId="77777777" w:rsidR="003D446B" w:rsidRPr="00983BFA" w:rsidRDefault="003D446B" w:rsidP="00877BB9">
      <w:pPr>
        <w:jc w:val="both"/>
        <w:rPr>
          <w:rFonts w:ascii="Georgia" w:hAnsi="Georgia"/>
          <w:sz w:val="22"/>
          <w:szCs w:val="22"/>
          <w:lang w:val="es-419"/>
        </w:rPr>
      </w:pPr>
    </w:p>
    <w:p w14:paraId="6564F5D7" w14:textId="73520EAE" w:rsidR="00983BFA" w:rsidRPr="00A63ADA" w:rsidRDefault="00983BFA" w:rsidP="00877BB9">
      <w:pPr>
        <w:jc w:val="both"/>
        <w:rPr>
          <w:rFonts w:ascii="Georgia" w:hAnsi="Georgia"/>
          <w:sz w:val="22"/>
          <w:szCs w:val="22"/>
        </w:rPr>
      </w:pPr>
      <w:r w:rsidRPr="00983BFA">
        <w:rPr>
          <w:rFonts w:ascii="Georgia" w:hAnsi="Georgia"/>
          <w:b/>
          <w:bCs/>
          <w:sz w:val="22"/>
          <w:szCs w:val="22"/>
          <w:lang w:val="es-419"/>
        </w:rPr>
        <w:t xml:space="preserve">Carlos </w:t>
      </w:r>
      <w:proofErr w:type="spellStart"/>
      <w:r w:rsidRPr="00983BFA">
        <w:rPr>
          <w:rFonts w:ascii="Georgia" w:hAnsi="Georgia"/>
          <w:b/>
          <w:bCs/>
          <w:sz w:val="22"/>
          <w:szCs w:val="22"/>
          <w:lang w:val="es-419"/>
        </w:rPr>
        <w:t>Aguasaco</w:t>
      </w:r>
      <w:proofErr w:type="spellEnd"/>
      <w:r w:rsidRPr="00983BFA">
        <w:rPr>
          <w:rFonts w:ascii="Georgia" w:hAnsi="Georgia"/>
          <w:b/>
          <w:bCs/>
          <w:sz w:val="22"/>
          <w:szCs w:val="22"/>
          <w:lang w:val="es-419"/>
        </w:rPr>
        <w:t xml:space="preserve"> </w:t>
      </w:r>
      <w:r w:rsidRPr="00983BFA">
        <w:rPr>
          <w:rFonts w:ascii="Georgia" w:hAnsi="Georgia"/>
          <w:sz w:val="22"/>
          <w:szCs w:val="22"/>
          <w:lang w:val="es-419"/>
        </w:rPr>
        <w:t>(Colombia</w:t>
      </w:r>
      <w:r w:rsidR="00A63ADA">
        <w:rPr>
          <w:rFonts w:ascii="Georgia" w:hAnsi="Georgia"/>
          <w:sz w:val="22"/>
          <w:szCs w:val="22"/>
          <w:lang w:val="es-419"/>
        </w:rPr>
        <w:t>, 1975</w:t>
      </w:r>
      <w:r w:rsidRPr="00983BFA">
        <w:rPr>
          <w:rFonts w:ascii="Georgia" w:hAnsi="Georgia"/>
          <w:sz w:val="22"/>
          <w:szCs w:val="22"/>
          <w:lang w:val="es-419"/>
        </w:rPr>
        <w:t>).</w:t>
      </w:r>
      <w:r w:rsidR="00A63ADA">
        <w:rPr>
          <w:rFonts w:ascii="Georgia" w:hAnsi="Georgia"/>
          <w:sz w:val="22"/>
          <w:szCs w:val="22"/>
          <w:lang w:val="es-419"/>
        </w:rPr>
        <w:t xml:space="preserve"> </w:t>
      </w:r>
      <w:r w:rsidR="00A63ADA" w:rsidRPr="00A63ADA">
        <w:rPr>
          <w:rFonts w:ascii="Georgia" w:hAnsi="Georgia"/>
          <w:sz w:val="22"/>
          <w:szCs w:val="22"/>
          <w:lang w:val="es-CO"/>
        </w:rPr>
        <w:t xml:space="preserve">Profesor de estudios culturales latinoamericanos en City University of New York. Ha publicado seis libros de poemas, los más recientes </w:t>
      </w:r>
      <w:r w:rsidR="00A63ADA" w:rsidRPr="00A63ADA">
        <w:rPr>
          <w:rFonts w:ascii="Georgia" w:hAnsi="Georgia"/>
          <w:i/>
          <w:iCs/>
          <w:sz w:val="22"/>
          <w:szCs w:val="22"/>
          <w:lang w:val="es-CO"/>
        </w:rPr>
        <w:t xml:space="preserve">Diente de plomo </w:t>
      </w:r>
      <w:r w:rsidR="00A63ADA" w:rsidRPr="00A63ADA">
        <w:rPr>
          <w:rFonts w:ascii="Georgia" w:hAnsi="Georgia"/>
          <w:sz w:val="22"/>
          <w:szCs w:val="22"/>
          <w:lang w:val="es-CO"/>
        </w:rPr>
        <w:t xml:space="preserve">(2016) &amp; </w:t>
      </w:r>
      <w:r w:rsidR="00A63ADA" w:rsidRPr="00A63ADA">
        <w:rPr>
          <w:rFonts w:ascii="Georgia" w:hAnsi="Georgia"/>
          <w:i/>
          <w:iCs/>
          <w:sz w:val="22"/>
          <w:szCs w:val="22"/>
          <w:lang w:val="es-CO"/>
        </w:rPr>
        <w:t>Piedra del Guadalquivir</w:t>
      </w:r>
      <w:r w:rsidR="00A63ADA" w:rsidRPr="00A63ADA">
        <w:rPr>
          <w:rFonts w:ascii="Georgia" w:hAnsi="Georgia"/>
          <w:sz w:val="22"/>
          <w:szCs w:val="22"/>
          <w:lang w:val="es-CO"/>
        </w:rPr>
        <w:t xml:space="preserve"> (2017). Sus poemas han sido traducidos a lenguas como el inglés, francés, rumano, portugués, gallego y el árabe. </w:t>
      </w:r>
      <w:r w:rsidR="00A63ADA" w:rsidRPr="00A63ADA">
        <w:rPr>
          <w:rFonts w:ascii="Georgia" w:hAnsi="Georgia"/>
          <w:sz w:val="22"/>
          <w:szCs w:val="22"/>
        </w:rPr>
        <w:t>Es director</w:t>
      </w:r>
      <w:r w:rsidR="009F232B">
        <w:rPr>
          <w:rFonts w:ascii="Georgia" w:hAnsi="Georgia"/>
          <w:sz w:val="22"/>
          <w:szCs w:val="22"/>
        </w:rPr>
        <w:t>-</w:t>
      </w:r>
      <w:proofErr w:type="spellStart"/>
      <w:r w:rsidR="009F232B">
        <w:rPr>
          <w:rFonts w:ascii="Georgia" w:hAnsi="Georgia"/>
          <w:sz w:val="22"/>
          <w:szCs w:val="22"/>
        </w:rPr>
        <w:t>fundador</w:t>
      </w:r>
      <w:proofErr w:type="spellEnd"/>
      <w:r w:rsidR="009F232B">
        <w:rPr>
          <w:rFonts w:ascii="Georgia" w:hAnsi="Georgia"/>
          <w:sz w:val="22"/>
          <w:szCs w:val="22"/>
        </w:rPr>
        <w:t xml:space="preserve"> </w:t>
      </w:r>
      <w:r w:rsidR="00A63ADA" w:rsidRPr="00A63ADA">
        <w:rPr>
          <w:rFonts w:ascii="Georgia" w:hAnsi="Georgia"/>
          <w:sz w:val="22"/>
          <w:szCs w:val="22"/>
        </w:rPr>
        <w:t>del The Americas Poetry Festival of New York</w:t>
      </w:r>
      <w:r w:rsidR="00A63ADA">
        <w:rPr>
          <w:rFonts w:ascii="Georgia" w:hAnsi="Georgia"/>
          <w:sz w:val="22"/>
          <w:szCs w:val="22"/>
        </w:rPr>
        <w:t>.</w:t>
      </w:r>
    </w:p>
    <w:p w14:paraId="6352E21E" w14:textId="77777777" w:rsidR="00983BFA" w:rsidRPr="00A63ADA" w:rsidRDefault="00983BFA" w:rsidP="00877BB9">
      <w:pPr>
        <w:jc w:val="both"/>
        <w:rPr>
          <w:rFonts w:ascii="Georgia" w:hAnsi="Georgia"/>
          <w:sz w:val="22"/>
          <w:szCs w:val="22"/>
        </w:rPr>
      </w:pPr>
    </w:p>
    <w:p w14:paraId="7E8AF5F2" w14:textId="6F76C575" w:rsidR="00877BB9" w:rsidRPr="002A0FD3" w:rsidRDefault="00877BB9" w:rsidP="00877BB9">
      <w:pPr>
        <w:jc w:val="both"/>
        <w:rPr>
          <w:rFonts w:ascii="Georgia" w:hAnsi="Georgia"/>
          <w:sz w:val="22"/>
          <w:szCs w:val="22"/>
          <w:lang w:val="es-ES"/>
        </w:rPr>
      </w:pPr>
      <w:r w:rsidRPr="00C854EF">
        <w:rPr>
          <w:rFonts w:ascii="Georgia" w:hAnsi="Georgia"/>
          <w:b/>
          <w:bCs/>
          <w:sz w:val="22"/>
          <w:szCs w:val="22"/>
          <w:lang w:val="es-ES"/>
        </w:rPr>
        <w:t xml:space="preserve">Karel Leyva Ferrer </w:t>
      </w:r>
      <w:r w:rsidRPr="00C854EF">
        <w:rPr>
          <w:rFonts w:ascii="Georgia" w:hAnsi="Georgia"/>
          <w:sz w:val="22"/>
          <w:szCs w:val="22"/>
          <w:lang w:val="es-ES"/>
        </w:rPr>
        <w:t>(Cuba</w:t>
      </w:r>
      <w:r w:rsidR="00072D00" w:rsidRPr="00C854EF">
        <w:rPr>
          <w:rFonts w:ascii="Georgia" w:hAnsi="Georgia"/>
          <w:sz w:val="22"/>
          <w:szCs w:val="22"/>
          <w:lang w:val="es-ES"/>
        </w:rPr>
        <w:t>,</w:t>
      </w:r>
      <w:r w:rsidRPr="00C854EF">
        <w:rPr>
          <w:rFonts w:ascii="Georgia" w:hAnsi="Georgia"/>
          <w:sz w:val="22"/>
          <w:szCs w:val="22"/>
          <w:lang w:val="es-ES"/>
        </w:rPr>
        <w:t xml:space="preserve"> 1975). </w:t>
      </w:r>
      <w:r w:rsidRPr="002A0FD3">
        <w:rPr>
          <w:rFonts w:ascii="Georgia" w:hAnsi="Georgia"/>
          <w:sz w:val="22"/>
          <w:szCs w:val="22"/>
          <w:lang w:val="es-ES"/>
        </w:rPr>
        <w:t xml:space="preserve">Escritor y promotor cultural del Centro Cultural </w:t>
      </w:r>
      <w:proofErr w:type="spellStart"/>
      <w:r w:rsidRPr="002A0FD3">
        <w:rPr>
          <w:rFonts w:ascii="Georgia" w:hAnsi="Georgia"/>
          <w:sz w:val="22"/>
          <w:szCs w:val="22"/>
          <w:lang w:val="es-ES"/>
        </w:rPr>
        <w:t>CubaPoesía</w:t>
      </w:r>
      <w:proofErr w:type="spellEnd"/>
      <w:r w:rsidR="00200308">
        <w:rPr>
          <w:rFonts w:ascii="Georgia" w:hAnsi="Georgia"/>
          <w:sz w:val="22"/>
          <w:szCs w:val="22"/>
          <w:lang w:val="es-ES"/>
        </w:rPr>
        <w:t>,</w:t>
      </w:r>
      <w:r w:rsidRPr="002A0FD3">
        <w:rPr>
          <w:rFonts w:ascii="Georgia" w:hAnsi="Georgia"/>
          <w:sz w:val="22"/>
          <w:szCs w:val="22"/>
          <w:lang w:val="es-ES"/>
        </w:rPr>
        <w:t xml:space="preserve"> Coordinador General del Festival Internacional de Poesía de </w:t>
      </w:r>
      <w:r w:rsidR="00072D00">
        <w:rPr>
          <w:rFonts w:ascii="Georgia" w:hAnsi="Georgia"/>
          <w:sz w:val="22"/>
          <w:szCs w:val="22"/>
          <w:lang w:val="es-ES"/>
        </w:rPr>
        <w:t>L</w:t>
      </w:r>
      <w:r w:rsidRPr="002A0FD3">
        <w:rPr>
          <w:rFonts w:ascii="Georgia" w:hAnsi="Georgia"/>
          <w:sz w:val="22"/>
          <w:szCs w:val="22"/>
          <w:lang w:val="es-ES"/>
        </w:rPr>
        <w:t>a Habana</w:t>
      </w:r>
      <w:r w:rsidR="00200308">
        <w:rPr>
          <w:rFonts w:ascii="Georgia" w:hAnsi="Georgia"/>
          <w:sz w:val="22"/>
          <w:szCs w:val="22"/>
          <w:lang w:val="es-ES"/>
        </w:rPr>
        <w:t>,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B07AF7">
        <w:rPr>
          <w:rFonts w:ascii="Georgia" w:hAnsi="Georgia"/>
          <w:sz w:val="22"/>
          <w:szCs w:val="22"/>
          <w:lang w:val="es-ES"/>
        </w:rPr>
        <w:t>p</w:t>
      </w:r>
      <w:r w:rsidRPr="002A0FD3">
        <w:rPr>
          <w:rFonts w:ascii="Georgia" w:hAnsi="Georgia"/>
          <w:sz w:val="22"/>
          <w:szCs w:val="22"/>
          <w:lang w:val="es-ES"/>
        </w:rPr>
        <w:t>residente de la Sección de Poesía de la Asociación de Escritores de la Unión de Escritores y artistas de Cuba (UNEAC)</w:t>
      </w:r>
      <w:r w:rsidR="00200308">
        <w:rPr>
          <w:rFonts w:ascii="Georgia" w:hAnsi="Georgia"/>
          <w:sz w:val="22"/>
          <w:szCs w:val="22"/>
          <w:lang w:val="es-ES"/>
        </w:rPr>
        <w:t xml:space="preserve"> y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B07AF7">
        <w:rPr>
          <w:rFonts w:ascii="Georgia" w:hAnsi="Georgia"/>
          <w:sz w:val="22"/>
          <w:szCs w:val="22"/>
          <w:lang w:val="es-ES"/>
        </w:rPr>
        <w:t>v</w:t>
      </w:r>
      <w:r w:rsidRPr="002A0FD3">
        <w:rPr>
          <w:rFonts w:ascii="Georgia" w:hAnsi="Georgia"/>
          <w:sz w:val="22"/>
          <w:szCs w:val="22"/>
          <w:lang w:val="es-ES"/>
        </w:rPr>
        <w:t xml:space="preserve">icepresidente del grupo literario </w:t>
      </w:r>
      <w:proofErr w:type="spellStart"/>
      <w:r w:rsidRPr="002A0FD3">
        <w:rPr>
          <w:rFonts w:ascii="Georgia" w:hAnsi="Georgia"/>
          <w:sz w:val="22"/>
          <w:szCs w:val="22"/>
          <w:lang w:val="es-ES"/>
        </w:rPr>
        <w:t>Aladécima</w:t>
      </w:r>
      <w:proofErr w:type="spellEnd"/>
      <w:r w:rsidRPr="002A0FD3">
        <w:rPr>
          <w:rFonts w:ascii="Georgia" w:hAnsi="Georgia"/>
          <w:sz w:val="22"/>
          <w:szCs w:val="22"/>
          <w:lang w:val="es-ES"/>
        </w:rPr>
        <w:t xml:space="preserve"> del Centro Iberoamericano de la Décima y el Verso Improvisado.</w:t>
      </w:r>
    </w:p>
    <w:p w14:paraId="340A4844" w14:textId="77777777" w:rsidR="00877BB9" w:rsidRPr="002A0FD3" w:rsidRDefault="00877BB9" w:rsidP="00877BB9">
      <w:pPr>
        <w:jc w:val="both"/>
        <w:rPr>
          <w:rFonts w:ascii="Georgia" w:hAnsi="Georgia"/>
          <w:sz w:val="22"/>
          <w:szCs w:val="22"/>
          <w:lang w:val="es-ES"/>
        </w:rPr>
      </w:pP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</w:p>
    <w:p w14:paraId="09831C38" w14:textId="50859498" w:rsidR="00877BB9" w:rsidRPr="002A0FD3" w:rsidRDefault="00877BB9" w:rsidP="00877BB9">
      <w:pPr>
        <w:jc w:val="both"/>
        <w:rPr>
          <w:rFonts w:ascii="Georgia" w:hAnsi="Georgia"/>
          <w:sz w:val="22"/>
          <w:szCs w:val="22"/>
          <w:lang w:val="es-ES"/>
        </w:rPr>
      </w:pPr>
      <w:r w:rsidRPr="002A0FD3">
        <w:rPr>
          <w:rFonts w:ascii="Georgia" w:hAnsi="Georgia"/>
          <w:b/>
          <w:sz w:val="22"/>
          <w:szCs w:val="22"/>
          <w:lang w:val="es-ES"/>
        </w:rPr>
        <w:t>Alberto Marrero Fernández</w:t>
      </w:r>
      <w:r w:rsidRPr="002A0FD3">
        <w:rPr>
          <w:rFonts w:ascii="Georgia" w:hAnsi="Georgia"/>
          <w:sz w:val="22"/>
          <w:szCs w:val="22"/>
          <w:lang w:val="es-ES"/>
        </w:rPr>
        <w:t xml:space="preserve"> (</w:t>
      </w:r>
      <w:r w:rsidR="008978CD">
        <w:rPr>
          <w:rFonts w:ascii="Georgia" w:hAnsi="Georgia"/>
          <w:sz w:val="22"/>
          <w:szCs w:val="22"/>
          <w:lang w:val="es-ES"/>
        </w:rPr>
        <w:t>Cuba</w:t>
      </w:r>
      <w:r w:rsidRPr="002A0FD3">
        <w:rPr>
          <w:rFonts w:ascii="Georgia" w:hAnsi="Georgia"/>
          <w:sz w:val="22"/>
          <w:szCs w:val="22"/>
          <w:lang w:val="es-ES"/>
        </w:rPr>
        <w:t>, 1956). Poeta y narrador. Premio de poesía Julián del Casal de la U</w:t>
      </w:r>
      <w:r w:rsidR="00B07AF7" w:rsidRPr="002A0FD3">
        <w:rPr>
          <w:rFonts w:ascii="Georgia" w:hAnsi="Georgia"/>
          <w:sz w:val="22"/>
          <w:szCs w:val="22"/>
          <w:lang w:val="es-ES"/>
        </w:rPr>
        <w:t>NEAC</w:t>
      </w:r>
      <w:r w:rsidRPr="002A0FD3">
        <w:rPr>
          <w:rFonts w:ascii="Georgia" w:hAnsi="Georgia"/>
          <w:sz w:val="22"/>
          <w:szCs w:val="22"/>
          <w:lang w:val="es-ES"/>
        </w:rPr>
        <w:t xml:space="preserve"> en el 2009 con </w:t>
      </w:r>
      <w:r w:rsidRPr="002A0FD3">
        <w:rPr>
          <w:rFonts w:ascii="Georgia" w:hAnsi="Georgia"/>
          <w:i/>
          <w:sz w:val="22"/>
          <w:szCs w:val="22"/>
          <w:lang w:val="es-ES"/>
        </w:rPr>
        <w:t>El límite de tiempo abolido y</w:t>
      </w:r>
      <w:r w:rsidRPr="002A0FD3">
        <w:rPr>
          <w:rFonts w:ascii="Georgia" w:hAnsi="Georgia"/>
          <w:sz w:val="22"/>
          <w:szCs w:val="22"/>
          <w:lang w:val="es-ES"/>
        </w:rPr>
        <w:t xml:space="preserve"> premio de cuento de </w:t>
      </w:r>
      <w:r w:rsidRPr="002A0FD3">
        <w:rPr>
          <w:rFonts w:ascii="Georgia" w:hAnsi="Georgia"/>
          <w:i/>
          <w:sz w:val="22"/>
          <w:szCs w:val="22"/>
          <w:lang w:val="es-ES"/>
        </w:rPr>
        <w:t>La Gaceta de Cuba</w:t>
      </w:r>
      <w:r w:rsidRPr="002A0FD3">
        <w:rPr>
          <w:rFonts w:ascii="Georgia" w:hAnsi="Georgia"/>
          <w:sz w:val="22"/>
          <w:szCs w:val="22"/>
          <w:lang w:val="es-ES"/>
        </w:rPr>
        <w:t xml:space="preserve"> de ese mismo año. Premio de poesía Nicolás Guillén en el 2015 con su cuaderno </w:t>
      </w:r>
      <w:r w:rsidRPr="002A0FD3">
        <w:rPr>
          <w:rFonts w:ascii="Georgia" w:hAnsi="Georgia"/>
          <w:i/>
          <w:sz w:val="22"/>
          <w:szCs w:val="22"/>
          <w:lang w:val="es-ES"/>
        </w:rPr>
        <w:t>Las tentativas.</w:t>
      </w:r>
      <w:r w:rsidRPr="002A0FD3">
        <w:rPr>
          <w:rFonts w:ascii="Georgia" w:hAnsi="Georgia"/>
          <w:sz w:val="22"/>
          <w:szCs w:val="22"/>
          <w:lang w:val="es-ES"/>
        </w:rPr>
        <w:t xml:space="preserve"> En el 2019 recibió el premio Alejo Carpentier de novela con </w:t>
      </w:r>
      <w:r w:rsidRPr="002A0FD3">
        <w:rPr>
          <w:rFonts w:ascii="Georgia" w:hAnsi="Georgia"/>
          <w:i/>
          <w:sz w:val="22"/>
          <w:szCs w:val="22"/>
          <w:lang w:val="es-ES"/>
        </w:rPr>
        <w:t>Agua de paraíso.</w:t>
      </w:r>
    </w:p>
    <w:p w14:paraId="579E51E4" w14:textId="77777777" w:rsidR="006A37CB" w:rsidRDefault="006A37CB" w:rsidP="00877BB9">
      <w:pPr>
        <w:pStyle w:val="Sinespaciado"/>
        <w:jc w:val="both"/>
        <w:rPr>
          <w:rStyle w:val="Textoennegrita"/>
          <w:rFonts w:ascii="Georgia" w:hAnsi="Georgia"/>
          <w:color w:val="000000"/>
          <w:sz w:val="22"/>
          <w:szCs w:val="22"/>
          <w:shd w:val="clear" w:color="auto" w:fill="FFFFFF"/>
          <w:lang w:val="es-ES"/>
        </w:rPr>
      </w:pPr>
    </w:p>
    <w:p w14:paraId="05DE36B6" w14:textId="6B945848" w:rsidR="00877BB9" w:rsidRPr="002A0FD3" w:rsidRDefault="00877BB9" w:rsidP="00877BB9">
      <w:pPr>
        <w:pStyle w:val="Sinespaciado"/>
        <w:jc w:val="both"/>
        <w:rPr>
          <w:rFonts w:ascii="Georgia" w:hAnsi="Georgia"/>
          <w:sz w:val="22"/>
          <w:szCs w:val="22"/>
          <w:shd w:val="clear" w:color="auto" w:fill="FFFFFF"/>
          <w:lang w:val="es-ES"/>
        </w:rPr>
      </w:pPr>
      <w:r w:rsidRPr="002A0FD3">
        <w:rPr>
          <w:rStyle w:val="Textoennegrita"/>
          <w:rFonts w:ascii="Georgia" w:hAnsi="Georgia"/>
          <w:color w:val="000000"/>
          <w:sz w:val="22"/>
          <w:szCs w:val="22"/>
          <w:shd w:val="clear" w:color="auto" w:fill="FFFFFF"/>
          <w:lang w:val="es-ES"/>
        </w:rPr>
        <w:t xml:space="preserve">Tania </w:t>
      </w:r>
      <w:proofErr w:type="spellStart"/>
      <w:r w:rsidRPr="002A0FD3">
        <w:rPr>
          <w:rStyle w:val="Textoennegrita"/>
          <w:rFonts w:ascii="Georgia" w:hAnsi="Georgia"/>
          <w:color w:val="000000"/>
          <w:sz w:val="22"/>
          <w:szCs w:val="22"/>
          <w:shd w:val="clear" w:color="auto" w:fill="FFFFFF"/>
          <w:lang w:val="es-ES"/>
        </w:rPr>
        <w:t>Pleitez</w:t>
      </w:r>
      <w:proofErr w:type="spellEnd"/>
      <w:r w:rsidRPr="002A0FD3">
        <w:rPr>
          <w:rStyle w:val="Textoennegrita"/>
          <w:rFonts w:ascii="Georgia" w:hAnsi="Georgia"/>
          <w:color w:val="000000"/>
          <w:sz w:val="22"/>
          <w:szCs w:val="22"/>
          <w:shd w:val="clear" w:color="auto" w:fill="FFFFFF"/>
          <w:lang w:val="es-ES"/>
        </w:rPr>
        <w:t xml:space="preserve"> Vela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 </w:t>
      </w:r>
      <w:r w:rsidR="008978CD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(El 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>Salvador</w:t>
      </w:r>
      <w:r w:rsidR="008978CD">
        <w:rPr>
          <w:rFonts w:ascii="Georgia" w:hAnsi="Georgia"/>
          <w:sz w:val="22"/>
          <w:szCs w:val="22"/>
          <w:shd w:val="clear" w:color="auto" w:fill="FFFFFF"/>
          <w:lang w:val="es-ES"/>
        </w:rPr>
        <w:t>).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 </w:t>
      </w:r>
      <w:r w:rsidR="00437FCB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Radicada en </w:t>
      </w:r>
      <w:r w:rsidR="00437FCB"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>Barcelona desde 1998</w:t>
      </w:r>
      <w:r w:rsidR="00437FCB">
        <w:rPr>
          <w:rFonts w:ascii="Georgia" w:hAnsi="Georgia"/>
          <w:sz w:val="22"/>
          <w:szCs w:val="22"/>
          <w:shd w:val="clear" w:color="auto" w:fill="FFFFFF"/>
          <w:lang w:val="es-ES"/>
        </w:rPr>
        <w:t>.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 Doctora en filología hispánica, profesora universitaria, investigadora en literatura latinoamericana y directora de </w:t>
      </w:r>
      <w:r w:rsidRPr="002A0FD3">
        <w:rPr>
          <w:rFonts w:ascii="Georgia" w:hAnsi="Georgia"/>
          <w:i/>
          <w:iCs/>
          <w:sz w:val="22"/>
          <w:szCs w:val="22"/>
          <w:shd w:val="clear" w:color="auto" w:fill="FFFFFF"/>
          <w:lang w:val="es-ES"/>
        </w:rPr>
        <w:t xml:space="preserve">Otro modo de ser. Festival de </w:t>
      </w:r>
      <w:proofErr w:type="spellStart"/>
      <w:r w:rsidRPr="002A0FD3">
        <w:rPr>
          <w:rFonts w:ascii="Georgia" w:hAnsi="Georgia"/>
          <w:i/>
          <w:iCs/>
          <w:sz w:val="22"/>
          <w:szCs w:val="22"/>
          <w:shd w:val="clear" w:color="auto" w:fill="FFFFFF"/>
          <w:lang w:val="es-ES"/>
        </w:rPr>
        <w:t>poetAs</w:t>
      </w:r>
      <w:proofErr w:type="spellEnd"/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. En poesía ha publicado </w:t>
      </w:r>
      <w:r w:rsidRPr="002A0FD3">
        <w:rPr>
          <w:rStyle w:val="nfasis"/>
          <w:rFonts w:ascii="Georgia" w:hAnsi="Georgia"/>
          <w:color w:val="000000"/>
          <w:sz w:val="22"/>
          <w:szCs w:val="22"/>
          <w:shd w:val="clear" w:color="auto" w:fill="FFFFFF"/>
          <w:lang w:val="es-ES"/>
        </w:rPr>
        <w:t>Nostalgia del presente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> (Índole Editores, 2014) y </w:t>
      </w:r>
      <w:r w:rsidRPr="002A0FD3">
        <w:rPr>
          <w:rStyle w:val="nfasis"/>
          <w:rFonts w:ascii="Georgia" w:hAnsi="Georgia"/>
          <w:color w:val="000000"/>
          <w:sz w:val="22"/>
          <w:szCs w:val="22"/>
          <w:shd w:val="clear" w:color="auto" w:fill="FFFFFF"/>
          <w:lang w:val="es-ES"/>
        </w:rPr>
        <w:t>Preguerra</w:t>
      </w:r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 / </w:t>
      </w:r>
      <w:proofErr w:type="spellStart"/>
      <w:r w:rsidRPr="002A0FD3">
        <w:rPr>
          <w:rFonts w:ascii="Georgia" w:hAnsi="Georgia"/>
          <w:i/>
          <w:iCs/>
          <w:sz w:val="22"/>
          <w:szCs w:val="22"/>
          <w:shd w:val="clear" w:color="auto" w:fill="FFFFFF"/>
          <w:lang w:val="es-ES"/>
        </w:rPr>
        <w:t>Prewar</w:t>
      </w:r>
      <w:proofErr w:type="spellEnd"/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 xml:space="preserve"> (</w:t>
      </w:r>
      <w:proofErr w:type="spellStart"/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>Kalina</w:t>
      </w:r>
      <w:proofErr w:type="spellEnd"/>
      <w:r w:rsidRPr="002A0FD3">
        <w:rPr>
          <w:rFonts w:ascii="Georgia" w:hAnsi="Georgia"/>
          <w:sz w:val="22"/>
          <w:szCs w:val="22"/>
          <w:shd w:val="clear" w:color="auto" w:fill="FFFFFF"/>
          <w:lang w:val="es-ES"/>
        </w:rPr>
        <w:t>, 2017). Actualmente trabaja en su nuevo libro de poesía titulado “cables polvo verde”.</w:t>
      </w:r>
    </w:p>
    <w:p w14:paraId="38E59798" w14:textId="77777777" w:rsidR="00877BB9" w:rsidRPr="002A0FD3" w:rsidRDefault="00877BB9" w:rsidP="00877BB9">
      <w:pPr>
        <w:pStyle w:val="Sinespaciado"/>
        <w:rPr>
          <w:rFonts w:ascii="Georgia" w:hAnsi="Georgia"/>
          <w:color w:val="222222"/>
          <w:sz w:val="22"/>
          <w:szCs w:val="22"/>
          <w:shd w:val="clear" w:color="auto" w:fill="FFFFFF"/>
          <w:lang w:val="es-ES"/>
        </w:rPr>
      </w:pPr>
    </w:p>
    <w:p w14:paraId="76D1BE54" w14:textId="7624B994" w:rsidR="006A37CB" w:rsidRDefault="00877BB9" w:rsidP="00072D00">
      <w:pPr>
        <w:pStyle w:val="Estilo1"/>
        <w:rPr>
          <w:rFonts w:ascii="Georgia" w:hAnsi="Georgia" w:cs="Times New Roman"/>
          <w:sz w:val="22"/>
          <w:szCs w:val="22"/>
        </w:rPr>
      </w:pPr>
      <w:r w:rsidRPr="002A0FD3">
        <w:rPr>
          <w:rFonts w:ascii="Georgia" w:hAnsi="Georgia" w:cs="Times New Roman"/>
          <w:b/>
          <w:bCs w:val="0"/>
          <w:sz w:val="22"/>
          <w:szCs w:val="22"/>
        </w:rPr>
        <w:t>Otoniel Guevara</w:t>
      </w:r>
      <w:r w:rsidRPr="002A0FD3">
        <w:rPr>
          <w:rFonts w:ascii="Georgia" w:hAnsi="Georgia" w:cs="Times New Roman"/>
          <w:sz w:val="22"/>
          <w:szCs w:val="22"/>
        </w:rPr>
        <w:t xml:space="preserve"> </w:t>
      </w:r>
      <w:r w:rsidR="008978CD">
        <w:rPr>
          <w:rFonts w:ascii="Georgia" w:hAnsi="Georgia" w:cs="Times New Roman"/>
          <w:sz w:val="22"/>
          <w:szCs w:val="22"/>
        </w:rPr>
        <w:t>(</w:t>
      </w:r>
      <w:r w:rsidRPr="002A0FD3">
        <w:rPr>
          <w:rFonts w:ascii="Georgia" w:hAnsi="Georgia" w:cs="Times New Roman"/>
          <w:sz w:val="22"/>
          <w:szCs w:val="22"/>
        </w:rPr>
        <w:t>El Salvador, 1967</w:t>
      </w:r>
      <w:r w:rsidR="008978CD">
        <w:rPr>
          <w:rFonts w:ascii="Georgia" w:hAnsi="Georgia" w:cs="Times New Roman"/>
          <w:sz w:val="22"/>
          <w:szCs w:val="22"/>
        </w:rPr>
        <w:t>)</w:t>
      </w:r>
      <w:r w:rsidRPr="002A0FD3">
        <w:rPr>
          <w:rFonts w:ascii="Georgia" w:hAnsi="Georgia" w:cs="Times New Roman"/>
          <w:sz w:val="22"/>
          <w:szCs w:val="22"/>
        </w:rPr>
        <w:t xml:space="preserve">. Estudió Periodismo. Su obra literaria ha sido declarada </w:t>
      </w:r>
      <w:r w:rsidRPr="00BF7F6E">
        <w:rPr>
          <w:rFonts w:ascii="Georgia" w:hAnsi="Georgia" w:cs="Times New Roman"/>
          <w:sz w:val="22"/>
          <w:szCs w:val="22"/>
        </w:rPr>
        <w:t>Patrimonio Nacional.</w:t>
      </w:r>
      <w:r w:rsidRPr="002A0FD3">
        <w:rPr>
          <w:rFonts w:ascii="Georgia" w:hAnsi="Georgia" w:cs="Times New Roman"/>
          <w:sz w:val="22"/>
          <w:szCs w:val="22"/>
        </w:rPr>
        <w:t xml:space="preserve"> Ha participado como poeta, periodista, gestor cultural, conferencista, tallerista y activista político en destacados eventos en América y Europa. Mas de 40 títulos publicados, más de 20 premios y traducción a ocho idiomas. Dirige la </w:t>
      </w:r>
      <w:r w:rsidRPr="00BF7F6E">
        <w:rPr>
          <w:rFonts w:ascii="Georgia" w:hAnsi="Georgia" w:cs="Times New Roman"/>
          <w:sz w:val="22"/>
          <w:szCs w:val="22"/>
        </w:rPr>
        <w:t>Fundación Metáfora y el sello editorial Chifurnia Libros</w:t>
      </w:r>
      <w:r w:rsidRPr="002A0FD3">
        <w:rPr>
          <w:rFonts w:ascii="Georgia" w:hAnsi="Georgia" w:cs="Times New Roman"/>
          <w:sz w:val="22"/>
          <w:szCs w:val="22"/>
        </w:rPr>
        <w:t xml:space="preserve">. </w:t>
      </w:r>
    </w:p>
    <w:p w14:paraId="79F046A4" w14:textId="77777777" w:rsidR="00072D00" w:rsidRDefault="00072D00" w:rsidP="00072D00">
      <w:pPr>
        <w:pStyle w:val="Estilo1"/>
        <w:rPr>
          <w:rFonts w:ascii="Georgia" w:hAnsi="Georgia"/>
          <w:b/>
          <w:color w:val="000000"/>
          <w:sz w:val="22"/>
          <w:szCs w:val="22"/>
        </w:rPr>
      </w:pPr>
    </w:p>
    <w:p w14:paraId="635FF191" w14:textId="100397FC" w:rsidR="00877BB9" w:rsidRPr="00437FCB" w:rsidRDefault="00877BB9" w:rsidP="00877BB9">
      <w:pPr>
        <w:rPr>
          <w:rFonts w:ascii="Georgia" w:hAnsi="Georgia"/>
          <w:sz w:val="22"/>
          <w:szCs w:val="22"/>
          <w:lang w:val="es-ES"/>
        </w:rPr>
      </w:pPr>
      <w:r w:rsidRPr="002A0FD3">
        <w:rPr>
          <w:rFonts w:ascii="Georgia" w:hAnsi="Georgia"/>
          <w:b/>
          <w:color w:val="000000"/>
          <w:sz w:val="22"/>
          <w:szCs w:val="22"/>
          <w:lang w:val="es-ES_tradnl"/>
        </w:rPr>
        <w:t>Fernando Operé</w:t>
      </w:r>
      <w:r w:rsidRPr="002A0FD3">
        <w:rPr>
          <w:rFonts w:ascii="Georgia" w:hAnsi="Georgia"/>
          <w:color w:val="000000"/>
          <w:sz w:val="22"/>
          <w:szCs w:val="22"/>
          <w:lang w:val="es-ES_tradnl"/>
        </w:rPr>
        <w:t xml:space="preserve"> </w:t>
      </w:r>
      <w:r w:rsidR="008978CD">
        <w:rPr>
          <w:rFonts w:ascii="Georgia" w:hAnsi="Georgia"/>
          <w:color w:val="000000"/>
          <w:sz w:val="22"/>
          <w:szCs w:val="22"/>
          <w:lang w:val="es-ES_tradnl"/>
        </w:rPr>
        <w:t xml:space="preserve">(España). 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Es 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>historiador, crítico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, 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>director de teatro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 y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 catedrático de Literatura y Cultura </w:t>
      </w:r>
      <w:r w:rsidR="00200308">
        <w:rPr>
          <w:rFonts w:ascii="Georgia" w:hAnsi="Georgia"/>
          <w:color w:val="000000"/>
          <w:sz w:val="22"/>
          <w:szCs w:val="22"/>
          <w:lang w:val="es-ES_tradnl"/>
        </w:rPr>
        <w:t>en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 la Universi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>dad de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 Virginia. Lleva escribiendo poesía desde sus años juveniles. 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>Tiene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 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publicados 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>dieciséis poemarios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 entre l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os 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 xml:space="preserve">cuales citamos los </w:t>
      </w:r>
      <w:r w:rsidR="00200308" w:rsidRPr="00437FCB">
        <w:rPr>
          <w:rFonts w:ascii="Georgia" w:hAnsi="Georgia"/>
          <w:color w:val="000000"/>
          <w:sz w:val="22"/>
          <w:szCs w:val="22"/>
          <w:lang w:val="es-ES_tradnl"/>
        </w:rPr>
        <w:t>últimos</w:t>
      </w:r>
      <w:r w:rsidR="00200308">
        <w:rPr>
          <w:rFonts w:ascii="Georgia" w:hAnsi="Georgia"/>
          <w:color w:val="000000"/>
          <w:sz w:val="22"/>
          <w:szCs w:val="22"/>
          <w:lang w:val="es-ES_tradnl"/>
        </w:rPr>
        <w:t xml:space="preserve"> </w:t>
      </w:r>
      <w:r w:rsidR="00437FCB">
        <w:rPr>
          <w:rFonts w:ascii="Georgia" w:hAnsi="Georgia"/>
          <w:color w:val="000000"/>
          <w:sz w:val="22"/>
          <w:szCs w:val="22"/>
          <w:lang w:val="es-ES_tradnl"/>
        </w:rPr>
        <w:t>cinco títulos</w:t>
      </w:r>
      <w:r w:rsidR="00437FCB" w:rsidRPr="00437FCB">
        <w:rPr>
          <w:rFonts w:ascii="Georgia" w:hAnsi="Georgia"/>
          <w:color w:val="000000"/>
          <w:sz w:val="22"/>
          <w:szCs w:val="22"/>
          <w:lang w:val="es-ES_tradnl"/>
        </w:rPr>
        <w:t xml:space="preserve">: </w:t>
      </w:r>
      <w:r w:rsidR="00437FCB" w:rsidRPr="00437FCB">
        <w:rPr>
          <w:rFonts w:ascii="Georgia" w:eastAsia="Calibri" w:hAnsi="Georgia"/>
          <w:i/>
          <w:sz w:val="22"/>
          <w:szCs w:val="22"/>
          <w:lang w:val="es-ES"/>
        </w:rPr>
        <w:t>Pureza demolida (</w:t>
      </w:r>
      <w:r w:rsidR="00437FCB" w:rsidRPr="00437FCB">
        <w:rPr>
          <w:rFonts w:ascii="Georgia" w:eastAsia="Calibri" w:hAnsi="Georgia"/>
          <w:sz w:val="22"/>
          <w:szCs w:val="22"/>
          <w:lang w:val="es-ES"/>
        </w:rPr>
        <w:t xml:space="preserve">2017); </w:t>
      </w:r>
      <w:r w:rsidR="00437FCB" w:rsidRPr="00437FCB">
        <w:rPr>
          <w:rFonts w:ascii="Georgia" w:eastAsia="Calibri" w:hAnsi="Georgia"/>
          <w:i/>
          <w:sz w:val="22"/>
          <w:szCs w:val="22"/>
          <w:lang w:val="es-419"/>
        </w:rPr>
        <w:t xml:space="preserve">Liturgia del atardecer </w:t>
      </w:r>
      <w:r w:rsidR="00437FCB" w:rsidRPr="00437FCB">
        <w:rPr>
          <w:rFonts w:ascii="Georgia" w:eastAsia="Calibri" w:hAnsi="Georgia"/>
          <w:iCs/>
          <w:sz w:val="22"/>
          <w:szCs w:val="22"/>
          <w:lang w:val="es-419"/>
        </w:rPr>
        <w:t xml:space="preserve">(2016); </w:t>
      </w:r>
      <w:r w:rsidR="00437FCB" w:rsidRPr="00437FCB">
        <w:rPr>
          <w:rFonts w:ascii="Georgia" w:eastAsia="Calibri" w:hAnsi="Georgia"/>
          <w:i/>
          <w:sz w:val="22"/>
          <w:szCs w:val="22"/>
          <w:lang w:val="es-ES"/>
        </w:rPr>
        <w:t xml:space="preserve">Ciudades de tiza. Paisajes de papel </w:t>
      </w:r>
      <w:r w:rsidR="00437FCB" w:rsidRPr="00437FCB">
        <w:rPr>
          <w:rFonts w:ascii="Georgia" w:eastAsia="Calibri" w:hAnsi="Georgia"/>
          <w:iCs/>
          <w:sz w:val="22"/>
          <w:szCs w:val="22"/>
          <w:lang w:val="es-ES"/>
        </w:rPr>
        <w:t>(2014</w:t>
      </w:r>
      <w:r w:rsidR="00437FCB" w:rsidRPr="00437FCB">
        <w:rPr>
          <w:rFonts w:ascii="Georgia" w:eastAsia="Calibri" w:hAnsi="Georgia"/>
          <w:i/>
          <w:sz w:val="22"/>
          <w:szCs w:val="22"/>
          <w:lang w:val="es-ES"/>
        </w:rPr>
        <w:t xml:space="preserve">); Refranero de ausencias </w:t>
      </w:r>
      <w:r w:rsidR="00437FCB" w:rsidRPr="00437FCB">
        <w:rPr>
          <w:rFonts w:ascii="Georgia" w:eastAsia="Calibri" w:hAnsi="Georgia"/>
          <w:iCs/>
          <w:sz w:val="22"/>
          <w:szCs w:val="22"/>
          <w:lang w:val="es-ES"/>
        </w:rPr>
        <w:t xml:space="preserve">(2014); </w:t>
      </w:r>
      <w:r w:rsidR="00437FCB" w:rsidRPr="00437FCB">
        <w:rPr>
          <w:rFonts w:ascii="Georgia" w:eastAsia="Calibri" w:hAnsi="Georgia"/>
          <w:i/>
          <w:sz w:val="22"/>
          <w:szCs w:val="22"/>
          <w:lang w:val="es-ES"/>
        </w:rPr>
        <w:t xml:space="preserve">La vuelta al mundo en 80 poemas </w:t>
      </w:r>
      <w:r w:rsidR="00437FCB" w:rsidRPr="00437FCB">
        <w:rPr>
          <w:rFonts w:ascii="Georgia" w:eastAsia="Calibri" w:hAnsi="Georgia"/>
          <w:iCs/>
          <w:sz w:val="22"/>
          <w:szCs w:val="22"/>
          <w:lang w:val="es-ES"/>
        </w:rPr>
        <w:t>(2012).</w:t>
      </w:r>
    </w:p>
    <w:p w14:paraId="7D3EA9EF" w14:textId="77777777" w:rsidR="006A37CB" w:rsidRPr="002A0FD3" w:rsidRDefault="006A37CB" w:rsidP="00877BB9">
      <w:pPr>
        <w:rPr>
          <w:rFonts w:ascii="Georgia" w:hAnsi="Georgia"/>
          <w:sz w:val="22"/>
          <w:szCs w:val="22"/>
          <w:lang w:val="es-ES"/>
        </w:rPr>
      </w:pPr>
    </w:p>
    <w:p w14:paraId="340DF3A5" w14:textId="5C5729FA" w:rsidR="009F232B" w:rsidRPr="009F232B" w:rsidRDefault="00877BB9" w:rsidP="009F232B">
      <w:pPr>
        <w:rPr>
          <w:rFonts w:ascii="Georgia" w:hAnsi="Georgia"/>
          <w:sz w:val="22"/>
          <w:szCs w:val="22"/>
          <w:lang w:val="es-ES"/>
        </w:rPr>
      </w:pPr>
      <w:r w:rsidRPr="009F232B">
        <w:rPr>
          <w:rFonts w:ascii="Georgia" w:hAnsi="Georgia"/>
          <w:b/>
          <w:bCs/>
          <w:sz w:val="22"/>
          <w:szCs w:val="22"/>
          <w:lang w:val="es-ES"/>
        </w:rPr>
        <w:t>Pedro Enr</w:t>
      </w:r>
      <w:r w:rsidR="00200308">
        <w:rPr>
          <w:rFonts w:ascii="Georgia" w:hAnsi="Georgia"/>
          <w:b/>
          <w:bCs/>
          <w:sz w:val="22"/>
          <w:szCs w:val="22"/>
          <w:lang w:val="es-ES"/>
        </w:rPr>
        <w:t>í</w:t>
      </w:r>
      <w:r w:rsidRPr="009F232B">
        <w:rPr>
          <w:rFonts w:ascii="Georgia" w:hAnsi="Georgia"/>
          <w:b/>
          <w:bCs/>
          <w:sz w:val="22"/>
          <w:szCs w:val="22"/>
          <w:lang w:val="es-ES"/>
        </w:rPr>
        <w:t>quez</w:t>
      </w:r>
      <w:r w:rsidRPr="009F232B">
        <w:rPr>
          <w:rFonts w:ascii="Georgia" w:hAnsi="Georgia"/>
          <w:sz w:val="22"/>
          <w:szCs w:val="22"/>
          <w:lang w:val="es-ES"/>
        </w:rPr>
        <w:t xml:space="preserve"> </w:t>
      </w:r>
      <w:r w:rsidR="009F232B" w:rsidRPr="009F232B">
        <w:rPr>
          <w:rFonts w:ascii="Georgia" w:hAnsi="Georgia"/>
          <w:sz w:val="22"/>
          <w:szCs w:val="22"/>
          <w:lang w:val="es-ES"/>
        </w:rPr>
        <w:t>(</w:t>
      </w:r>
      <w:r w:rsidRPr="009F232B">
        <w:rPr>
          <w:rFonts w:ascii="Georgia" w:hAnsi="Georgia"/>
          <w:sz w:val="22"/>
          <w:szCs w:val="22"/>
          <w:lang w:val="es-ES"/>
        </w:rPr>
        <w:t>España</w:t>
      </w:r>
      <w:r w:rsidR="009F232B" w:rsidRPr="009F232B">
        <w:rPr>
          <w:rFonts w:ascii="Georgia" w:hAnsi="Georgia"/>
          <w:sz w:val="22"/>
          <w:szCs w:val="22"/>
          <w:lang w:val="es-ES"/>
        </w:rPr>
        <w:t>).</w:t>
      </w:r>
      <w:r w:rsidR="006F418C" w:rsidRPr="009F232B">
        <w:rPr>
          <w:rFonts w:ascii="Georgia" w:hAnsi="Georgia"/>
          <w:sz w:val="22"/>
          <w:szCs w:val="22"/>
          <w:lang w:val="es-ES"/>
        </w:rPr>
        <w:t xml:space="preserve"> </w:t>
      </w:r>
      <w:r w:rsidR="009F232B" w:rsidRPr="009F232B">
        <w:rPr>
          <w:rFonts w:ascii="Georgia" w:hAnsi="Georgia"/>
          <w:sz w:val="22"/>
          <w:szCs w:val="22"/>
          <w:lang w:val="es-ES"/>
        </w:rPr>
        <w:t xml:space="preserve">Poeta, narrador y editor español, </w:t>
      </w:r>
      <w:r w:rsidR="009F232B">
        <w:rPr>
          <w:rFonts w:ascii="Georgia" w:hAnsi="Georgia"/>
          <w:sz w:val="22"/>
          <w:szCs w:val="22"/>
          <w:lang w:val="es-ES"/>
        </w:rPr>
        <w:t>miembro</w:t>
      </w:r>
      <w:r w:rsidR="009F232B" w:rsidRPr="009F232B">
        <w:rPr>
          <w:rFonts w:ascii="Georgia" w:hAnsi="Georgia"/>
          <w:sz w:val="22"/>
          <w:szCs w:val="22"/>
          <w:lang w:val="es-ES"/>
        </w:rPr>
        <w:t xml:space="preserve"> de la Academia de Buenas Letras de Granada. </w:t>
      </w:r>
      <w:r w:rsidR="009F232B">
        <w:rPr>
          <w:rFonts w:ascii="Georgia" w:hAnsi="Georgia"/>
          <w:sz w:val="22"/>
          <w:szCs w:val="22"/>
          <w:lang w:val="es-ES"/>
        </w:rPr>
        <w:t>H</w:t>
      </w:r>
      <w:r w:rsidR="009F232B" w:rsidRPr="009F232B">
        <w:rPr>
          <w:rFonts w:ascii="Georgia" w:hAnsi="Georgia"/>
          <w:sz w:val="22"/>
          <w:szCs w:val="22"/>
          <w:lang w:val="es-ES"/>
        </w:rPr>
        <w:t xml:space="preserve">a publicado 21 títulos y poemas suyos han sido traducidos a numerosos idiomas. Director y organizador de múltiples actos culturales. </w:t>
      </w:r>
      <w:r w:rsidR="009F232B" w:rsidRPr="009F232B">
        <w:rPr>
          <w:rFonts w:ascii="Georgia" w:hAnsi="Georgia"/>
          <w:iCs/>
          <w:sz w:val="22"/>
          <w:szCs w:val="22"/>
          <w:lang w:val="es-ES_tradnl"/>
        </w:rPr>
        <w:t>Asesor Cultural del Centro UNESCO de Andalucía. Ha obtenido numerosos premios, como el reciente Premio Prometeo 2019 por su aportación al impartir talleres de poesía en la cárcel.</w:t>
      </w:r>
    </w:p>
    <w:p w14:paraId="468CECB9" w14:textId="3632C5D1" w:rsidR="00877BB9" w:rsidRDefault="00877BB9" w:rsidP="006A37CB">
      <w:pPr>
        <w:rPr>
          <w:rFonts w:ascii="Georgia" w:hAnsi="Georgia"/>
          <w:sz w:val="22"/>
          <w:szCs w:val="22"/>
          <w:lang w:val="es-ES"/>
        </w:rPr>
      </w:pPr>
    </w:p>
    <w:p w14:paraId="52DC7215" w14:textId="634E6FCF" w:rsidR="008978CD" w:rsidRDefault="008978CD" w:rsidP="000F1F18">
      <w:pPr>
        <w:rPr>
          <w:rFonts w:ascii="Georgia" w:hAnsi="Georgia"/>
          <w:sz w:val="22"/>
          <w:szCs w:val="22"/>
          <w:lang w:val="es-ES"/>
        </w:rPr>
      </w:pPr>
      <w:r w:rsidRPr="000F1F18">
        <w:rPr>
          <w:rFonts w:ascii="Georgia" w:hAnsi="Georgia"/>
          <w:b/>
          <w:bCs/>
          <w:sz w:val="22"/>
          <w:szCs w:val="22"/>
          <w:lang w:val="it-IT"/>
        </w:rPr>
        <w:t>Gaetano Longo</w:t>
      </w:r>
      <w:r w:rsidRPr="000F1F18">
        <w:rPr>
          <w:rFonts w:ascii="Georgia" w:hAnsi="Georgia"/>
          <w:sz w:val="22"/>
          <w:szCs w:val="22"/>
          <w:lang w:val="it-IT"/>
        </w:rPr>
        <w:t xml:space="preserve"> (Italia</w:t>
      </w:r>
      <w:r w:rsidR="000F1F18" w:rsidRPr="000F1F18">
        <w:rPr>
          <w:rFonts w:ascii="Georgia" w:hAnsi="Georgia"/>
          <w:sz w:val="22"/>
          <w:szCs w:val="22"/>
          <w:lang w:val="it-IT"/>
        </w:rPr>
        <w:t>, 1964</w:t>
      </w:r>
      <w:r w:rsidRPr="000F1F18">
        <w:rPr>
          <w:rFonts w:ascii="Georgia" w:hAnsi="Georgia"/>
          <w:sz w:val="22"/>
          <w:szCs w:val="22"/>
          <w:lang w:val="it-IT"/>
        </w:rPr>
        <w:t>)</w:t>
      </w:r>
      <w:r w:rsidR="000F1F18" w:rsidRPr="000F1F18">
        <w:rPr>
          <w:rFonts w:ascii="Georgia" w:hAnsi="Georgia"/>
          <w:sz w:val="22"/>
          <w:szCs w:val="22"/>
          <w:lang w:val="it-IT"/>
        </w:rPr>
        <w:t xml:space="preserve">. </w:t>
      </w:r>
      <w:r w:rsidR="000F1F18" w:rsidRPr="000F1F18">
        <w:rPr>
          <w:rFonts w:ascii="Georgia" w:hAnsi="Georgia"/>
          <w:sz w:val="22"/>
          <w:szCs w:val="22"/>
          <w:lang w:val="es-ES"/>
        </w:rPr>
        <w:t>Es poeta, narrador</w:t>
      </w:r>
      <w:r w:rsidR="000F1F18">
        <w:rPr>
          <w:rFonts w:ascii="Georgia" w:hAnsi="Georgia"/>
          <w:sz w:val="22"/>
          <w:szCs w:val="22"/>
          <w:lang w:val="es-ES"/>
        </w:rPr>
        <w:t xml:space="preserve"> y</w:t>
      </w:r>
      <w:r w:rsidR="000F1F18" w:rsidRPr="000F1F18">
        <w:rPr>
          <w:rFonts w:ascii="Georgia" w:hAnsi="Georgia"/>
          <w:sz w:val="22"/>
          <w:szCs w:val="22"/>
          <w:lang w:val="es-ES"/>
        </w:rPr>
        <w:t xml:space="preserve"> traductor. Fue periodista de guerra, Cónsul Honorario de Colombia en Italia y director del Festival Internacional Trieste-Poesía. Sus poemas han sido traducidos a diecisiete idiomas. Actualmente vive en La Habana. Es miembro de la UNEAC, de la presidencia del Festival Internacional de Poesía y Jefe de Redacción de la Revista </w:t>
      </w:r>
      <w:r w:rsidR="000F1F18" w:rsidRPr="000F1F18">
        <w:rPr>
          <w:rFonts w:ascii="Georgia" w:hAnsi="Georgia"/>
          <w:i/>
          <w:sz w:val="22"/>
          <w:szCs w:val="22"/>
          <w:lang w:val="es-ES"/>
        </w:rPr>
        <w:t>Unión</w:t>
      </w:r>
      <w:r w:rsidR="000F1F18" w:rsidRPr="000F1F18">
        <w:rPr>
          <w:rFonts w:ascii="Georgia" w:hAnsi="Georgia"/>
          <w:sz w:val="22"/>
          <w:szCs w:val="22"/>
          <w:lang w:val="es-ES"/>
        </w:rPr>
        <w:t>.</w:t>
      </w:r>
    </w:p>
    <w:p w14:paraId="53244392" w14:textId="77777777" w:rsidR="000F1F18" w:rsidRDefault="000F1F18" w:rsidP="000F1F18">
      <w:pPr>
        <w:rPr>
          <w:rFonts w:ascii="Georgia" w:eastAsia="Calibri" w:hAnsi="Georgia"/>
          <w:b/>
          <w:bCs/>
          <w:sz w:val="22"/>
          <w:szCs w:val="22"/>
          <w:lang w:val="es-ES"/>
        </w:rPr>
      </w:pPr>
    </w:p>
    <w:p w14:paraId="62B80CF2" w14:textId="0B417FA0" w:rsidR="002A0FD3" w:rsidRPr="002A0FD3" w:rsidRDefault="002A0FD3" w:rsidP="006A37CB">
      <w:pPr>
        <w:spacing w:after="200"/>
        <w:jc w:val="both"/>
        <w:rPr>
          <w:rFonts w:ascii="Georgia" w:eastAsia="Calibri" w:hAnsi="Georgia"/>
          <w:sz w:val="22"/>
          <w:szCs w:val="22"/>
          <w:lang w:val="es-ES"/>
        </w:rPr>
      </w:pPr>
      <w:r w:rsidRPr="002A0FD3">
        <w:rPr>
          <w:rFonts w:ascii="Georgia" w:eastAsia="Calibri" w:hAnsi="Georgia"/>
          <w:b/>
          <w:bCs/>
          <w:sz w:val="22"/>
          <w:szCs w:val="22"/>
          <w:lang w:val="es-ES"/>
        </w:rPr>
        <w:t>José Javier Villarreal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 (</w:t>
      </w:r>
      <w:r w:rsidR="008978CD">
        <w:rPr>
          <w:rFonts w:ascii="Georgia" w:eastAsia="Calibri" w:hAnsi="Georgia"/>
          <w:sz w:val="22"/>
          <w:szCs w:val="22"/>
          <w:lang w:val="es-ES"/>
        </w:rPr>
        <w:t xml:space="preserve">México, 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1959). Poeta, traductor, ensayista y editor. 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Entre sus libros de versos </w:t>
      </w:r>
      <w:r w:rsidR="00200308">
        <w:rPr>
          <w:rFonts w:ascii="Georgia" w:eastAsia="Calibri" w:hAnsi="Georgia"/>
          <w:sz w:val="22"/>
          <w:szCs w:val="22"/>
          <w:lang w:val="es-ES"/>
        </w:rPr>
        <w:t>s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eñalamos: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Estatua sumergida, Mar del Norte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La procesión, Portuaria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Bíblica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Fábula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La Santa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 y </w:t>
      </w:r>
      <w:r w:rsidR="00200308" w:rsidRPr="002A0FD3">
        <w:rPr>
          <w:rFonts w:ascii="Georgia" w:eastAsia="Calibri" w:hAnsi="Georgia"/>
          <w:i/>
          <w:iCs/>
          <w:sz w:val="22"/>
          <w:szCs w:val="22"/>
          <w:lang w:val="es-ES"/>
        </w:rPr>
        <w:t>Campo Alaska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. Ha traducido a Ezra </w:t>
      </w:r>
      <w:proofErr w:type="spellStart"/>
      <w:r w:rsidR="00200308" w:rsidRPr="002A0FD3">
        <w:rPr>
          <w:rFonts w:ascii="Georgia" w:eastAsia="Calibri" w:hAnsi="Georgia"/>
          <w:sz w:val="22"/>
          <w:szCs w:val="22"/>
          <w:lang w:val="es-ES"/>
        </w:rPr>
        <w:t>Pound</w:t>
      </w:r>
      <w:proofErr w:type="spellEnd"/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Manuel </w:t>
      </w:r>
      <w:proofErr w:type="spellStart"/>
      <w:r w:rsidR="00200308" w:rsidRPr="002A0FD3">
        <w:rPr>
          <w:rFonts w:ascii="Georgia" w:eastAsia="Calibri" w:hAnsi="Georgia"/>
          <w:sz w:val="22"/>
          <w:szCs w:val="22"/>
          <w:lang w:val="es-ES"/>
        </w:rPr>
        <w:t>Bandeira</w:t>
      </w:r>
      <w:proofErr w:type="spellEnd"/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, Czesław </w:t>
      </w:r>
      <w:proofErr w:type="spellStart"/>
      <w:r w:rsidR="00200308" w:rsidRPr="002A0FD3">
        <w:rPr>
          <w:rFonts w:ascii="Georgia" w:eastAsia="Calibri" w:hAnsi="Georgia"/>
          <w:sz w:val="22"/>
          <w:szCs w:val="22"/>
          <w:lang w:val="es-ES"/>
        </w:rPr>
        <w:t>Miłosz</w:t>
      </w:r>
      <w:proofErr w:type="spellEnd"/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 y </w:t>
      </w:r>
      <w:proofErr w:type="spellStart"/>
      <w:r w:rsidR="00200308" w:rsidRPr="002A0FD3">
        <w:rPr>
          <w:rFonts w:ascii="Georgia" w:eastAsia="Calibri" w:hAnsi="Georgia"/>
          <w:sz w:val="22"/>
          <w:szCs w:val="22"/>
          <w:lang w:val="es-ES"/>
        </w:rPr>
        <w:t>Lêdo</w:t>
      </w:r>
      <w:proofErr w:type="spellEnd"/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 Ivo, entre otros.</w:t>
      </w:r>
      <w:r w:rsidR="00200308">
        <w:rPr>
          <w:rFonts w:ascii="Georgia" w:eastAsia="Calibri" w:hAnsi="Georgia"/>
          <w:sz w:val="22"/>
          <w:szCs w:val="22"/>
          <w:lang w:val="es-ES"/>
        </w:rPr>
        <w:t xml:space="preserve"> Ha recibido numerosos premios, e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ntre </w:t>
      </w:r>
      <w:r w:rsidR="00200308">
        <w:rPr>
          <w:rFonts w:ascii="Georgia" w:eastAsia="Calibri" w:hAnsi="Georgia"/>
          <w:sz w:val="22"/>
          <w:szCs w:val="22"/>
          <w:lang w:val="es-ES"/>
        </w:rPr>
        <w:t xml:space="preserve">ellos el 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>Ángela Figuera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 de </w:t>
      </w:r>
      <w:r w:rsidR="00200308">
        <w:rPr>
          <w:rFonts w:ascii="Georgia" w:eastAsia="Calibri" w:hAnsi="Georgia"/>
          <w:sz w:val="22"/>
          <w:szCs w:val="22"/>
          <w:lang w:val="es-ES"/>
        </w:rPr>
        <w:t>e</w:t>
      </w:r>
      <w:r w:rsidRPr="002A0FD3">
        <w:rPr>
          <w:rFonts w:ascii="Georgia" w:eastAsia="Calibri" w:hAnsi="Georgia"/>
          <w:sz w:val="22"/>
          <w:szCs w:val="22"/>
          <w:lang w:val="es-ES"/>
        </w:rPr>
        <w:t>nsayo</w:t>
      </w:r>
      <w:r w:rsidR="00200308">
        <w:rPr>
          <w:rFonts w:ascii="Georgia" w:eastAsia="Calibri" w:hAnsi="Georgia"/>
          <w:sz w:val="22"/>
          <w:szCs w:val="22"/>
          <w:lang w:val="es-ES"/>
        </w:rPr>
        <w:t xml:space="preserve"> y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 </w:t>
      </w:r>
      <w:r w:rsidR="00200308">
        <w:rPr>
          <w:rFonts w:ascii="Georgia" w:eastAsia="Calibri" w:hAnsi="Georgia"/>
          <w:sz w:val="22"/>
          <w:szCs w:val="22"/>
          <w:lang w:val="es-ES"/>
        </w:rPr>
        <w:t xml:space="preserve">el 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Aguascalientes </w:t>
      </w:r>
      <w:r w:rsidR="00200308">
        <w:rPr>
          <w:rFonts w:ascii="Georgia" w:eastAsia="Calibri" w:hAnsi="Georgia"/>
          <w:sz w:val="22"/>
          <w:szCs w:val="22"/>
          <w:lang w:val="es-ES"/>
        </w:rPr>
        <w:t xml:space="preserve">y el 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Alfonso Reyes </w:t>
      </w:r>
      <w:r w:rsidR="00200308">
        <w:rPr>
          <w:rFonts w:ascii="Georgia" w:eastAsia="Calibri" w:hAnsi="Georgia"/>
          <w:sz w:val="22"/>
          <w:szCs w:val="22"/>
          <w:lang w:val="es-ES"/>
        </w:rPr>
        <w:t>ambos P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>remio</w:t>
      </w:r>
      <w:r w:rsidR="00200308">
        <w:rPr>
          <w:rFonts w:ascii="Georgia" w:eastAsia="Calibri" w:hAnsi="Georgia"/>
          <w:sz w:val="22"/>
          <w:szCs w:val="22"/>
          <w:lang w:val="es-ES"/>
        </w:rPr>
        <w:t>s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 Nacional</w:t>
      </w:r>
      <w:r w:rsidR="00200308">
        <w:rPr>
          <w:rFonts w:ascii="Georgia" w:eastAsia="Calibri" w:hAnsi="Georgia"/>
          <w:sz w:val="22"/>
          <w:szCs w:val="22"/>
          <w:lang w:val="es-ES"/>
        </w:rPr>
        <w:t>es</w:t>
      </w:r>
      <w:r w:rsidR="00200308" w:rsidRPr="002A0FD3">
        <w:rPr>
          <w:rFonts w:ascii="Georgia" w:eastAsia="Calibri" w:hAnsi="Georgia"/>
          <w:sz w:val="22"/>
          <w:szCs w:val="22"/>
          <w:lang w:val="es-ES"/>
        </w:rPr>
        <w:t xml:space="preserve"> de Poesía</w:t>
      </w:r>
      <w:r w:rsidRPr="002A0FD3">
        <w:rPr>
          <w:rFonts w:ascii="Georgia" w:eastAsia="Calibri" w:hAnsi="Georgia"/>
          <w:sz w:val="22"/>
          <w:szCs w:val="22"/>
          <w:lang w:val="es-ES"/>
        </w:rPr>
        <w:t xml:space="preserve">. </w:t>
      </w:r>
    </w:p>
    <w:p w14:paraId="66BC2ECC" w14:textId="78D1DD38" w:rsidR="00877BB9" w:rsidRDefault="00877BB9" w:rsidP="006A37CB">
      <w:pPr>
        <w:rPr>
          <w:rFonts w:ascii="Georgia" w:hAnsi="Georgia"/>
          <w:color w:val="000000"/>
          <w:sz w:val="22"/>
          <w:szCs w:val="22"/>
          <w:lang w:val="es-NI"/>
        </w:rPr>
      </w:pPr>
      <w:r w:rsidRPr="002A0FD3">
        <w:rPr>
          <w:rFonts w:ascii="Georgia" w:hAnsi="Georgia"/>
          <w:b/>
          <w:color w:val="000000"/>
          <w:sz w:val="22"/>
          <w:szCs w:val="22"/>
          <w:lang w:val="es-NI"/>
        </w:rPr>
        <w:t>Nicasio Urbina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 xml:space="preserve"> 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>(N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>icaragu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>a).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 xml:space="preserve"> 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>E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>scritor, catedrático y crítico. Ha publicado 17 libros de poesía, cuento, y ensayos críticos sobre Rubén Darí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>o y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 xml:space="preserve"> 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 xml:space="preserve">la 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>literatura nicaragüense</w:t>
      </w:r>
      <w:r w:rsidR="006A37CB">
        <w:rPr>
          <w:rFonts w:ascii="Georgia" w:hAnsi="Georgia"/>
          <w:color w:val="000000"/>
          <w:sz w:val="22"/>
          <w:szCs w:val="22"/>
          <w:lang w:val="es-NI"/>
        </w:rPr>
        <w:t xml:space="preserve">, entre otros </w:t>
      </w:r>
      <w:r w:rsidRPr="002A0FD3">
        <w:rPr>
          <w:rFonts w:ascii="Georgia" w:hAnsi="Georgia"/>
          <w:color w:val="000000"/>
          <w:sz w:val="22"/>
          <w:szCs w:val="22"/>
          <w:lang w:val="es-NI"/>
        </w:rPr>
        <w:t xml:space="preserve">temas. Ha publicado más de 100 artículos en revistas y ha dictado más de 135 conferencias en congresos y universidades. Es catedrático de literatura hispanoamericana en la Universidad de Cincinnati. </w:t>
      </w:r>
    </w:p>
    <w:p w14:paraId="2620A648" w14:textId="4D97D23A" w:rsidR="00983BFA" w:rsidRDefault="00983BFA" w:rsidP="006A37CB">
      <w:pPr>
        <w:rPr>
          <w:rFonts w:ascii="Georgia" w:hAnsi="Georgia"/>
          <w:color w:val="000000"/>
          <w:sz w:val="22"/>
          <w:szCs w:val="22"/>
          <w:lang w:val="es-NI"/>
        </w:rPr>
      </w:pPr>
    </w:p>
    <w:p w14:paraId="5468CC24" w14:textId="01BBA5FC" w:rsidR="00983BFA" w:rsidRPr="000F1F18" w:rsidRDefault="00983BFA" w:rsidP="000F1F18">
      <w:pPr>
        <w:pStyle w:val="Sinespaciado"/>
        <w:jc w:val="both"/>
        <w:rPr>
          <w:rFonts w:ascii="Georgia" w:hAnsi="Georgia"/>
          <w:color w:val="000000"/>
          <w:sz w:val="22"/>
          <w:szCs w:val="22"/>
          <w:lang w:val="pt-PT"/>
        </w:rPr>
      </w:pPr>
      <w:r w:rsidRPr="000F1F18">
        <w:rPr>
          <w:rFonts w:ascii="Georgia" w:hAnsi="Georgia"/>
          <w:b/>
          <w:bCs/>
          <w:color w:val="000000"/>
          <w:sz w:val="22"/>
          <w:szCs w:val="22"/>
          <w:lang w:val="es-NI"/>
        </w:rPr>
        <w:t>Leocadia Regalo</w:t>
      </w:r>
      <w:r w:rsidR="000F1F18" w:rsidRPr="000F1F18">
        <w:rPr>
          <w:rFonts w:ascii="Georgia" w:hAnsi="Georgia"/>
          <w:color w:val="000000"/>
          <w:sz w:val="22"/>
          <w:szCs w:val="22"/>
          <w:lang w:val="es-NI"/>
        </w:rPr>
        <w:t xml:space="preserve"> </w:t>
      </w:r>
      <w:r w:rsidR="000F1F18" w:rsidRPr="000F1F18">
        <w:rPr>
          <w:rFonts w:ascii="Georgia" w:eastAsia="Calibri" w:hAnsi="Georgia"/>
          <w:sz w:val="22"/>
          <w:szCs w:val="22"/>
          <w:lang w:val="pt-PT"/>
        </w:rPr>
        <w:t xml:space="preserve">(San Jorge, Las Azores, </w:t>
      </w:r>
      <w:r w:rsidR="000F1F18" w:rsidRPr="000F1F18">
        <w:rPr>
          <w:rFonts w:ascii="Georgia" w:hAnsi="Georgia"/>
          <w:color w:val="000000"/>
          <w:sz w:val="22"/>
          <w:szCs w:val="22"/>
          <w:lang w:val="es-NI"/>
        </w:rPr>
        <w:t>Portugal,</w:t>
      </w:r>
      <w:r w:rsidR="000F1F18" w:rsidRPr="000F1F18">
        <w:rPr>
          <w:rFonts w:ascii="Georgia" w:eastAsia="Calibri" w:hAnsi="Georgia"/>
          <w:sz w:val="22"/>
          <w:szCs w:val="22"/>
          <w:lang w:val="pt-PT"/>
        </w:rPr>
        <w:t xml:space="preserve"> 1950). Es licenciada en Filología Rom</w:t>
      </w:r>
      <w:r w:rsidR="000F1F18">
        <w:rPr>
          <w:rFonts w:ascii="Georgia" w:eastAsia="Calibri" w:hAnsi="Georgia"/>
          <w:sz w:val="22"/>
          <w:szCs w:val="22"/>
          <w:lang w:val="pt-PT"/>
        </w:rPr>
        <w:t>á</w:t>
      </w:r>
      <w:r w:rsidR="000F1F18" w:rsidRPr="000F1F18">
        <w:rPr>
          <w:rFonts w:ascii="Georgia" w:eastAsia="Calibri" w:hAnsi="Georgia"/>
          <w:sz w:val="22"/>
          <w:szCs w:val="22"/>
          <w:lang w:val="pt-PT"/>
        </w:rPr>
        <w:t xml:space="preserve">nica por la Facultad de Letras de la Universidad de Coimbra. Ha sido profesora de enseñanza secundaria y superior en las áreas de Literatura y Lengua Portuguesa y Francesa. Ha publicado  poesia, ensayo y traducción, </w:t>
      </w:r>
      <w:r w:rsidR="000F1F18">
        <w:rPr>
          <w:rFonts w:ascii="Georgia" w:eastAsia="Calibri" w:hAnsi="Georgia"/>
          <w:sz w:val="22"/>
          <w:szCs w:val="22"/>
          <w:lang w:val="pt-PT"/>
        </w:rPr>
        <w:t>y ha sido</w:t>
      </w:r>
      <w:r w:rsidR="000F1F18" w:rsidRPr="000F1F18">
        <w:rPr>
          <w:rFonts w:ascii="Georgia" w:eastAsia="Calibri" w:hAnsi="Georgia"/>
          <w:sz w:val="22"/>
          <w:szCs w:val="22"/>
          <w:lang w:val="pt-PT"/>
        </w:rPr>
        <w:t xml:space="preserve"> inclu</w:t>
      </w:r>
      <w:r w:rsidR="000F1F18">
        <w:rPr>
          <w:rFonts w:ascii="Georgia" w:eastAsia="Calibri" w:hAnsi="Georgia"/>
          <w:sz w:val="22"/>
          <w:szCs w:val="22"/>
          <w:lang w:val="pt-PT"/>
        </w:rPr>
        <w:t>i</w:t>
      </w:r>
      <w:r w:rsidR="000F1F18" w:rsidRPr="000F1F18">
        <w:rPr>
          <w:rFonts w:ascii="Georgia" w:eastAsia="Calibri" w:hAnsi="Georgia"/>
          <w:sz w:val="22"/>
          <w:szCs w:val="22"/>
          <w:lang w:val="pt-PT"/>
        </w:rPr>
        <w:t>da y traducida en antologías, revistas literarias y blogs, en Portugal, España y Brasil.</w:t>
      </w:r>
    </w:p>
    <w:p w14:paraId="730FD1EF" w14:textId="77777777" w:rsidR="006A37CB" w:rsidRPr="002A0FD3" w:rsidRDefault="006A37CB" w:rsidP="006A37CB">
      <w:pPr>
        <w:rPr>
          <w:rFonts w:ascii="Georgia" w:hAnsi="Georgia"/>
          <w:sz w:val="22"/>
          <w:szCs w:val="22"/>
          <w:lang w:val="es-NI" w:eastAsia="es-NI"/>
        </w:rPr>
      </w:pPr>
    </w:p>
    <w:p w14:paraId="5C5C3A4D" w14:textId="34A1389D" w:rsidR="00877BB9" w:rsidRDefault="00877BB9" w:rsidP="00877BB9">
      <w:pPr>
        <w:tabs>
          <w:tab w:val="left" w:pos="6660"/>
        </w:tabs>
        <w:rPr>
          <w:rFonts w:ascii="Georgia" w:hAnsi="Georgia"/>
          <w:sz w:val="22"/>
          <w:szCs w:val="22"/>
          <w:lang w:val="es-ES"/>
        </w:rPr>
      </w:pPr>
      <w:r w:rsidRPr="002A0FD3">
        <w:rPr>
          <w:rFonts w:ascii="Georgia" w:hAnsi="Georgia"/>
          <w:b/>
          <w:bCs/>
          <w:sz w:val="22"/>
          <w:szCs w:val="22"/>
          <w:lang w:val="es-ES"/>
        </w:rPr>
        <w:t>José Luis Vega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0F1F18">
        <w:rPr>
          <w:rFonts w:ascii="Georgia" w:hAnsi="Georgia"/>
          <w:sz w:val="22"/>
          <w:szCs w:val="22"/>
          <w:lang w:val="es-ES"/>
        </w:rPr>
        <w:t>(</w:t>
      </w:r>
      <w:r w:rsidRPr="002A0FD3">
        <w:rPr>
          <w:rFonts w:ascii="Georgia" w:hAnsi="Georgia"/>
          <w:sz w:val="22"/>
          <w:szCs w:val="22"/>
          <w:lang w:val="es-ES"/>
        </w:rPr>
        <w:t>Puerto Rico</w:t>
      </w:r>
      <w:r w:rsidR="000F1F18">
        <w:rPr>
          <w:rFonts w:ascii="Georgia" w:hAnsi="Georgia"/>
          <w:sz w:val="22"/>
          <w:szCs w:val="22"/>
          <w:lang w:val="es-ES"/>
        </w:rPr>
        <w:t xml:space="preserve">, </w:t>
      </w:r>
      <w:r w:rsidRPr="002A0FD3">
        <w:rPr>
          <w:rFonts w:ascii="Georgia" w:hAnsi="Georgia"/>
          <w:sz w:val="22"/>
          <w:szCs w:val="22"/>
          <w:lang w:val="es-ES"/>
        </w:rPr>
        <w:t>1948)</w:t>
      </w:r>
      <w:r w:rsidR="000F1F18">
        <w:rPr>
          <w:rFonts w:ascii="Georgia" w:hAnsi="Georgia"/>
          <w:sz w:val="22"/>
          <w:szCs w:val="22"/>
          <w:lang w:val="es-ES"/>
        </w:rPr>
        <w:t>.</w:t>
      </w:r>
      <w:r w:rsidRPr="002A0FD3">
        <w:rPr>
          <w:rFonts w:ascii="Georgia" w:hAnsi="Georgia"/>
          <w:sz w:val="22"/>
          <w:szCs w:val="22"/>
          <w:lang w:val="es-ES"/>
        </w:rPr>
        <w:t xml:space="preserve"> </w:t>
      </w:r>
      <w:r w:rsidR="000F1F18">
        <w:rPr>
          <w:rFonts w:ascii="Georgia" w:hAnsi="Georgia"/>
          <w:sz w:val="22"/>
          <w:szCs w:val="22"/>
          <w:lang w:val="es-ES"/>
        </w:rPr>
        <w:t>H</w:t>
      </w:r>
      <w:r w:rsidRPr="002A0FD3">
        <w:rPr>
          <w:rFonts w:ascii="Georgia" w:hAnsi="Georgia"/>
          <w:sz w:val="22"/>
          <w:szCs w:val="22"/>
          <w:lang w:val="es-ES"/>
        </w:rPr>
        <w:t xml:space="preserve">a sido profesor en la Universidad de Puerto Rico, director del Departamento de Estudios Hispánicos, decano de la Facultad de Humanidades y director del Instituto de Cultura Puertorriqueña.  </w:t>
      </w:r>
      <w:r w:rsidR="000F1F18">
        <w:rPr>
          <w:rFonts w:ascii="Georgia" w:hAnsi="Georgia"/>
          <w:sz w:val="22"/>
          <w:szCs w:val="22"/>
          <w:lang w:val="es-ES"/>
        </w:rPr>
        <w:t>E</w:t>
      </w:r>
      <w:r w:rsidRPr="002A0FD3">
        <w:rPr>
          <w:rFonts w:ascii="Georgia" w:hAnsi="Georgia"/>
          <w:sz w:val="22"/>
          <w:szCs w:val="22"/>
          <w:lang w:val="es-ES"/>
        </w:rPr>
        <w:t xml:space="preserve">s director de la Academia Puertorriqueña de la Lengua Española. </w:t>
      </w:r>
      <w:r w:rsidR="000F1F18">
        <w:rPr>
          <w:rFonts w:ascii="Georgia" w:hAnsi="Georgia"/>
          <w:sz w:val="22"/>
          <w:szCs w:val="22"/>
          <w:lang w:val="es-ES"/>
        </w:rPr>
        <w:t xml:space="preserve">Entre </w:t>
      </w:r>
      <w:r w:rsidRPr="002A0FD3">
        <w:rPr>
          <w:rFonts w:ascii="Georgia" w:hAnsi="Georgia"/>
          <w:sz w:val="22"/>
          <w:szCs w:val="22"/>
          <w:lang w:val="es-ES"/>
        </w:rPr>
        <w:t xml:space="preserve">sus poemarios: </w:t>
      </w:r>
      <w:r w:rsidRPr="006A37CB">
        <w:rPr>
          <w:rFonts w:ascii="Georgia" w:hAnsi="Georgia"/>
          <w:i/>
          <w:iCs/>
          <w:sz w:val="22"/>
          <w:szCs w:val="22"/>
          <w:lang w:val="es-ES"/>
        </w:rPr>
        <w:t>Letra viva</w:t>
      </w:r>
      <w:r w:rsidRPr="002A0FD3">
        <w:rPr>
          <w:rFonts w:ascii="Georgia" w:hAnsi="Georgia"/>
          <w:sz w:val="22"/>
          <w:szCs w:val="22"/>
          <w:lang w:val="es-ES"/>
        </w:rPr>
        <w:t xml:space="preserve"> (Visor, 2002), </w:t>
      </w:r>
      <w:r w:rsidRPr="006A37CB">
        <w:rPr>
          <w:rFonts w:ascii="Georgia" w:hAnsi="Georgia"/>
          <w:i/>
          <w:iCs/>
          <w:sz w:val="22"/>
          <w:szCs w:val="22"/>
          <w:lang w:val="es-ES"/>
        </w:rPr>
        <w:t>Sínsoras</w:t>
      </w:r>
      <w:r w:rsidRPr="002A0FD3">
        <w:rPr>
          <w:rFonts w:ascii="Georgia" w:hAnsi="Georgia"/>
          <w:sz w:val="22"/>
          <w:szCs w:val="22"/>
          <w:lang w:val="es-ES"/>
        </w:rPr>
        <w:t xml:space="preserve"> (Seix Barral, 2013),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Música de fondo</w:t>
      </w:r>
      <w:r w:rsidRPr="002A0FD3">
        <w:rPr>
          <w:rFonts w:ascii="Georgia" w:hAnsi="Georgia"/>
          <w:sz w:val="22"/>
          <w:szCs w:val="22"/>
          <w:lang w:val="es-ES"/>
        </w:rPr>
        <w:t xml:space="preserve"> (Pre-Textos, 2016) y</w:t>
      </w:r>
      <w:r w:rsidR="000F1F18">
        <w:rPr>
          <w:rFonts w:ascii="Georgia" w:hAnsi="Georgia"/>
          <w:sz w:val="22"/>
          <w:szCs w:val="22"/>
          <w:lang w:val="es-ES"/>
        </w:rPr>
        <w:t xml:space="preserve"> allí mismo</w:t>
      </w:r>
      <w:r w:rsidRPr="002A0FD3">
        <w:rPr>
          <w:rFonts w:ascii="Georgia" w:hAnsi="Georgia"/>
          <w:sz w:val="22"/>
          <w:szCs w:val="22"/>
          <w:lang w:val="es-ES"/>
        </w:rPr>
        <w:t xml:space="preserve"> el ensayo </w:t>
      </w:r>
      <w:r w:rsidRPr="002A0FD3">
        <w:rPr>
          <w:rFonts w:ascii="Georgia" w:hAnsi="Georgia"/>
          <w:i/>
          <w:iCs/>
          <w:sz w:val="22"/>
          <w:szCs w:val="22"/>
          <w:lang w:val="es-ES"/>
        </w:rPr>
        <w:t>El arpa olvidada</w:t>
      </w:r>
      <w:r w:rsidRPr="002A0FD3">
        <w:rPr>
          <w:rFonts w:ascii="Georgia" w:hAnsi="Georgia"/>
          <w:sz w:val="22"/>
          <w:szCs w:val="22"/>
          <w:lang w:val="es-ES"/>
        </w:rPr>
        <w:t xml:space="preserve"> (2014).</w:t>
      </w:r>
    </w:p>
    <w:p w14:paraId="2805BCD9" w14:textId="77777777" w:rsidR="006B1D60" w:rsidRPr="002A0FD3" w:rsidRDefault="006B1D60" w:rsidP="00877BB9">
      <w:pPr>
        <w:tabs>
          <w:tab w:val="left" w:pos="6660"/>
        </w:tabs>
        <w:rPr>
          <w:rFonts w:ascii="Georgia" w:hAnsi="Georgia"/>
          <w:sz w:val="22"/>
          <w:szCs w:val="22"/>
          <w:lang w:val="es-ES"/>
        </w:rPr>
      </w:pPr>
    </w:p>
    <w:p w14:paraId="593585EC" w14:textId="7F2A9430" w:rsidR="00877BB9" w:rsidRDefault="00877BB9" w:rsidP="006B1D60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/>
          <w:sz w:val="22"/>
          <w:szCs w:val="22"/>
          <w:lang w:val="es-DO"/>
        </w:rPr>
      </w:pPr>
      <w:r w:rsidRPr="006A37CB">
        <w:rPr>
          <w:rStyle w:val="eop"/>
          <w:rFonts w:ascii="Georgia" w:hAnsi="Georgia"/>
          <w:b/>
          <w:bCs/>
          <w:sz w:val="22"/>
          <w:szCs w:val="22"/>
          <w:lang w:val="es-DO"/>
        </w:rPr>
        <w:t>Basilio Belliard</w:t>
      </w:r>
      <w:r w:rsidRPr="002A0FD3">
        <w:rPr>
          <w:rStyle w:val="eop"/>
          <w:rFonts w:ascii="Georgia" w:hAnsi="Georgia"/>
          <w:b/>
          <w:bCs/>
          <w:sz w:val="22"/>
          <w:szCs w:val="22"/>
          <w:lang w:val="es-DO"/>
        </w:rPr>
        <w:t xml:space="preserve"> </w:t>
      </w:r>
      <w:r w:rsidR="006A37CB">
        <w:rPr>
          <w:rStyle w:val="eop"/>
          <w:rFonts w:ascii="Georgia" w:hAnsi="Georgia"/>
          <w:sz w:val="22"/>
          <w:szCs w:val="22"/>
          <w:lang w:val="es-DO"/>
        </w:rPr>
        <w:t>(República Dominicana).</w:t>
      </w:r>
      <w:r w:rsidRPr="006A37CB">
        <w:rPr>
          <w:rStyle w:val="eop"/>
          <w:rFonts w:ascii="Georgia" w:hAnsi="Georgia"/>
          <w:sz w:val="22"/>
          <w:szCs w:val="22"/>
          <w:lang w:val="es-DO"/>
        </w:rPr>
        <w:t xml:space="preserve"> </w:t>
      </w:r>
      <w:r w:rsidRPr="002A0FD3">
        <w:rPr>
          <w:rStyle w:val="eop"/>
          <w:rFonts w:ascii="Georgia" w:hAnsi="Georgia"/>
          <w:sz w:val="22"/>
          <w:szCs w:val="22"/>
          <w:lang w:val="es-DO"/>
        </w:rPr>
        <w:t xml:space="preserve">Poeta, ensayista y crítico literario dominicano. Es doctor en filosofía por la Universidad del País Vasco, Premio Nacional de Poesía y miembro correspondiente de la Academia Dominicana de la Lengua. Fue profesor invitado por la Universidad de Orleans, Francia, donde le fue editada la antología bilingüe </w:t>
      </w:r>
      <w:r w:rsidRPr="002A0FD3">
        <w:rPr>
          <w:rStyle w:val="eop"/>
          <w:rFonts w:ascii="Georgia" w:hAnsi="Georgia"/>
          <w:i/>
          <w:iCs/>
          <w:sz w:val="22"/>
          <w:szCs w:val="22"/>
          <w:lang w:val="es-DO"/>
        </w:rPr>
        <w:t xml:space="preserve">Revés </w:t>
      </w:r>
      <w:proofErr w:type="spellStart"/>
      <w:r w:rsidRPr="002A0FD3">
        <w:rPr>
          <w:rStyle w:val="eop"/>
          <w:rFonts w:ascii="Georgia" w:hAnsi="Georgia"/>
          <w:i/>
          <w:iCs/>
          <w:sz w:val="22"/>
          <w:szCs w:val="22"/>
          <w:lang w:val="es-DO"/>
        </w:rPr>
        <w:t>insulaires</w:t>
      </w:r>
      <w:proofErr w:type="spellEnd"/>
      <w:r w:rsidRPr="002A0FD3">
        <w:rPr>
          <w:rStyle w:val="eop"/>
          <w:rFonts w:ascii="Georgia" w:hAnsi="Georgia"/>
          <w:sz w:val="22"/>
          <w:szCs w:val="22"/>
          <w:lang w:val="es-DO"/>
        </w:rPr>
        <w:t xml:space="preserve">. Es autor de más de una decena de libros. Fue fundador-director de la revista </w:t>
      </w:r>
      <w:r w:rsidRPr="002A0FD3">
        <w:rPr>
          <w:rStyle w:val="eop"/>
          <w:rFonts w:ascii="Georgia" w:hAnsi="Georgia"/>
          <w:i/>
          <w:iCs/>
          <w:sz w:val="22"/>
          <w:szCs w:val="22"/>
          <w:lang w:val="es-DO"/>
        </w:rPr>
        <w:t>País Cultural</w:t>
      </w:r>
      <w:r w:rsidRPr="002A0FD3">
        <w:rPr>
          <w:rStyle w:val="eop"/>
          <w:rFonts w:ascii="Georgia" w:hAnsi="Georgia"/>
          <w:sz w:val="22"/>
          <w:szCs w:val="22"/>
          <w:lang w:val="es-DO"/>
        </w:rPr>
        <w:t>.</w:t>
      </w:r>
    </w:p>
    <w:p w14:paraId="1F8400F5" w14:textId="77777777" w:rsidR="006B1D60" w:rsidRPr="002A0FD3" w:rsidRDefault="006B1D60" w:rsidP="006B1D60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/>
          <w:b/>
          <w:bCs/>
          <w:sz w:val="22"/>
          <w:szCs w:val="22"/>
          <w:lang w:val="es-DO"/>
        </w:rPr>
      </w:pPr>
    </w:p>
    <w:p w14:paraId="706F03AD" w14:textId="12CD6947" w:rsidR="008F3F84" w:rsidRDefault="00877BB9" w:rsidP="008F3F84">
      <w:pPr>
        <w:rPr>
          <w:rFonts w:ascii="Georgia" w:hAnsi="Georgia"/>
          <w:sz w:val="22"/>
          <w:szCs w:val="22"/>
          <w:lang w:val="es-419"/>
        </w:rPr>
      </w:pPr>
      <w:proofErr w:type="spellStart"/>
      <w:r w:rsidRPr="002A0FD3">
        <w:rPr>
          <w:rFonts w:ascii="Georgia" w:hAnsi="Georgia"/>
          <w:b/>
          <w:bCs/>
          <w:sz w:val="22"/>
          <w:szCs w:val="22"/>
          <w:lang w:val="es-DO"/>
        </w:rPr>
        <w:t>Rhina</w:t>
      </w:r>
      <w:proofErr w:type="spellEnd"/>
      <w:r w:rsidRPr="002A0FD3">
        <w:rPr>
          <w:rFonts w:ascii="Georgia" w:hAnsi="Georgia"/>
          <w:b/>
          <w:bCs/>
          <w:sz w:val="22"/>
          <w:szCs w:val="22"/>
          <w:lang w:val="es-DO"/>
        </w:rPr>
        <w:t xml:space="preserve"> P. Espaillat</w:t>
      </w:r>
      <w:r w:rsidRPr="002A0FD3">
        <w:rPr>
          <w:rFonts w:ascii="Georgia" w:hAnsi="Georgia"/>
          <w:sz w:val="22"/>
          <w:szCs w:val="22"/>
          <w:lang w:val="es-DO"/>
        </w:rPr>
        <w:t xml:space="preserve"> </w:t>
      </w:r>
      <w:r w:rsidR="002D2638">
        <w:rPr>
          <w:rFonts w:ascii="Georgia" w:hAnsi="Georgia"/>
          <w:sz w:val="22"/>
          <w:szCs w:val="22"/>
          <w:lang w:val="es-DO"/>
        </w:rPr>
        <w:t>(República Dominicana</w:t>
      </w:r>
      <w:r w:rsidR="008F3F84">
        <w:rPr>
          <w:rFonts w:ascii="Georgia" w:hAnsi="Georgia"/>
          <w:sz w:val="22"/>
          <w:szCs w:val="22"/>
          <w:lang w:val="es-DO"/>
        </w:rPr>
        <w:t>, 1932</w:t>
      </w:r>
      <w:r w:rsidR="002D2638" w:rsidRPr="008F3F84">
        <w:rPr>
          <w:rFonts w:ascii="Georgia" w:hAnsi="Georgia"/>
          <w:sz w:val="22"/>
          <w:szCs w:val="22"/>
          <w:lang w:val="es-DO"/>
        </w:rPr>
        <w:t xml:space="preserve">). </w:t>
      </w:r>
      <w:r w:rsidR="008F3F84">
        <w:rPr>
          <w:rFonts w:ascii="Georgia" w:hAnsi="Georgia"/>
          <w:sz w:val="22"/>
          <w:szCs w:val="22"/>
          <w:lang w:val="es-DO"/>
        </w:rPr>
        <w:t xml:space="preserve">Emigró </w:t>
      </w:r>
      <w:r w:rsidR="008F3F84" w:rsidRPr="008F3F84">
        <w:rPr>
          <w:rFonts w:ascii="Georgia" w:hAnsi="Georgia"/>
          <w:sz w:val="22"/>
          <w:szCs w:val="22"/>
          <w:lang w:val="es-419"/>
        </w:rPr>
        <w:t xml:space="preserve">a los Estados Unidos </w:t>
      </w:r>
      <w:r w:rsidR="008F3F84">
        <w:rPr>
          <w:rFonts w:ascii="Georgia" w:hAnsi="Georgia"/>
          <w:sz w:val="22"/>
          <w:szCs w:val="22"/>
          <w:lang w:val="es-419"/>
        </w:rPr>
        <w:t>a los</w:t>
      </w:r>
      <w:r w:rsidR="008F3F84" w:rsidRPr="008F3F84">
        <w:rPr>
          <w:rFonts w:ascii="Georgia" w:hAnsi="Georgia"/>
          <w:sz w:val="22"/>
          <w:szCs w:val="22"/>
          <w:lang w:val="es-419"/>
        </w:rPr>
        <w:t xml:space="preserve"> siete años</w:t>
      </w:r>
      <w:r w:rsidR="006B1D60">
        <w:rPr>
          <w:rFonts w:ascii="Georgia" w:hAnsi="Georgia"/>
          <w:sz w:val="22"/>
          <w:szCs w:val="22"/>
          <w:lang w:val="es-419"/>
        </w:rPr>
        <w:t>. C</w:t>
      </w:r>
      <w:r w:rsidR="008F3F84" w:rsidRPr="008F3F84">
        <w:rPr>
          <w:rFonts w:ascii="Georgia" w:hAnsi="Georgia"/>
          <w:sz w:val="22"/>
          <w:szCs w:val="22"/>
          <w:lang w:val="es-419"/>
        </w:rPr>
        <w:t>reció en New York</w:t>
      </w:r>
      <w:r w:rsidR="006B1D60">
        <w:rPr>
          <w:rFonts w:ascii="Georgia" w:hAnsi="Georgia"/>
          <w:sz w:val="22"/>
          <w:szCs w:val="22"/>
          <w:lang w:val="es-419"/>
        </w:rPr>
        <w:t xml:space="preserve"> en</w:t>
      </w:r>
      <w:r w:rsidR="008F3F84" w:rsidRPr="008F3F84">
        <w:rPr>
          <w:rFonts w:ascii="Georgia" w:hAnsi="Georgia"/>
          <w:sz w:val="22"/>
          <w:szCs w:val="22"/>
          <w:lang w:val="es-419"/>
        </w:rPr>
        <w:t xml:space="preserve"> donde fu</w:t>
      </w:r>
      <w:r w:rsidR="008F3F84">
        <w:rPr>
          <w:rFonts w:ascii="Georgia" w:hAnsi="Georgia"/>
          <w:sz w:val="22"/>
          <w:szCs w:val="22"/>
          <w:lang w:val="es-419"/>
        </w:rPr>
        <w:t>e</w:t>
      </w:r>
      <w:r w:rsidR="008F3F84" w:rsidRPr="008F3F84">
        <w:rPr>
          <w:rFonts w:ascii="Georgia" w:hAnsi="Georgia"/>
          <w:sz w:val="22"/>
          <w:szCs w:val="22"/>
          <w:lang w:val="es-419"/>
        </w:rPr>
        <w:t xml:space="preserve"> maestra de inglés, se casó y tuvo dos hijos. Poeta, ensayista, cuentista biling</w:t>
      </w:r>
      <w:r w:rsidR="008F3F84">
        <w:rPr>
          <w:rFonts w:ascii="Georgia" w:hAnsi="Georgia"/>
          <w:sz w:val="22"/>
          <w:szCs w:val="22"/>
          <w:lang w:val="es-419"/>
        </w:rPr>
        <w:t>ü</w:t>
      </w:r>
      <w:r w:rsidR="008F3F84" w:rsidRPr="008F3F84">
        <w:rPr>
          <w:rFonts w:ascii="Georgia" w:hAnsi="Georgia"/>
          <w:sz w:val="22"/>
          <w:szCs w:val="22"/>
          <w:lang w:val="es-419"/>
        </w:rPr>
        <w:t xml:space="preserve">e y traductora, ha publicado doce libros y cinco folletos en ambos idiomas. Desde 1990 vive en </w:t>
      </w:r>
      <w:r w:rsidR="006B1D60">
        <w:rPr>
          <w:rFonts w:ascii="Georgia" w:hAnsi="Georgia"/>
          <w:sz w:val="22"/>
          <w:szCs w:val="22"/>
          <w:lang w:val="es-419"/>
        </w:rPr>
        <w:t>M</w:t>
      </w:r>
      <w:r w:rsidR="008F3F84" w:rsidRPr="008F3F84">
        <w:rPr>
          <w:rFonts w:ascii="Georgia" w:hAnsi="Georgia"/>
          <w:sz w:val="22"/>
          <w:szCs w:val="22"/>
          <w:lang w:val="es-419"/>
        </w:rPr>
        <w:t>assachusetts, donde es activista cultural, dirige talleres de poesía y da charlas y lecturas.</w:t>
      </w:r>
    </w:p>
    <w:p w14:paraId="6D4C8987" w14:textId="2C44FDD9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6DCB46C5" w14:textId="2A66E4B6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4860D862" w14:textId="4659FF45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05A2C17A" w14:textId="4FE51CC4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238D74EE" w14:textId="04CB8D41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0FF6B256" w14:textId="062437CE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367D93E8" w14:textId="0A9FFC5B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36A0F711" w14:textId="58331001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39F9E57C" w14:textId="42E587D6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7A98E2A6" w14:textId="563BE633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52FB21F2" w14:textId="07521E94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746BC930" w14:textId="661223D5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60F583B6" w14:textId="45CAB515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0C91C9EA" w14:textId="4FFBBCF8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078D6152" w14:textId="55DB377E" w:rsidR="00C90060" w:rsidRDefault="00C90060" w:rsidP="008F3F84">
      <w:pPr>
        <w:rPr>
          <w:rFonts w:ascii="Georgia" w:hAnsi="Georgia"/>
          <w:sz w:val="22"/>
          <w:szCs w:val="22"/>
          <w:lang w:val="es-419"/>
        </w:rPr>
      </w:pPr>
    </w:p>
    <w:p w14:paraId="55ECB929" w14:textId="3BB1B20F" w:rsidR="00C90060" w:rsidRPr="008F3F84" w:rsidRDefault="00C90060" w:rsidP="00C90060">
      <w:pPr>
        <w:jc w:val="center"/>
        <w:rPr>
          <w:rFonts w:ascii="Georgia" w:hAnsi="Georgia"/>
          <w:sz w:val="22"/>
          <w:szCs w:val="22"/>
          <w:lang w:val="es-419"/>
        </w:rPr>
      </w:pPr>
      <w:r>
        <w:rPr>
          <w:rFonts w:ascii="Georgia" w:hAnsi="Georgia"/>
          <w:sz w:val="22"/>
          <w:szCs w:val="22"/>
          <w:lang w:val="es-419"/>
        </w:rPr>
        <w:t>-33-</w:t>
      </w:r>
    </w:p>
    <w:sectPr w:rsidR="00C90060" w:rsidRPr="008F3F84" w:rsidSect="009A3CC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48"/>
    <w:rsid w:val="000050B4"/>
    <w:rsid w:val="00006B6C"/>
    <w:rsid w:val="00006C6C"/>
    <w:rsid w:val="00010AD6"/>
    <w:rsid w:val="00011329"/>
    <w:rsid w:val="00011583"/>
    <w:rsid w:val="000146A8"/>
    <w:rsid w:val="000200D4"/>
    <w:rsid w:val="00020D59"/>
    <w:rsid w:val="000270A9"/>
    <w:rsid w:val="00030867"/>
    <w:rsid w:val="00032C57"/>
    <w:rsid w:val="00032FC1"/>
    <w:rsid w:val="0004070E"/>
    <w:rsid w:val="00041904"/>
    <w:rsid w:val="00041C23"/>
    <w:rsid w:val="0004357E"/>
    <w:rsid w:val="00043CCC"/>
    <w:rsid w:val="00046C2D"/>
    <w:rsid w:val="00050988"/>
    <w:rsid w:val="000541CC"/>
    <w:rsid w:val="00056061"/>
    <w:rsid w:val="00072D00"/>
    <w:rsid w:val="0007771B"/>
    <w:rsid w:val="00077F1A"/>
    <w:rsid w:val="00080D6E"/>
    <w:rsid w:val="0008173C"/>
    <w:rsid w:val="00085B0C"/>
    <w:rsid w:val="00086C2A"/>
    <w:rsid w:val="00090641"/>
    <w:rsid w:val="00092FAB"/>
    <w:rsid w:val="000962C5"/>
    <w:rsid w:val="0009685B"/>
    <w:rsid w:val="000A0199"/>
    <w:rsid w:val="000A2C21"/>
    <w:rsid w:val="000B0495"/>
    <w:rsid w:val="000B799B"/>
    <w:rsid w:val="000C149F"/>
    <w:rsid w:val="000C3F33"/>
    <w:rsid w:val="000D099F"/>
    <w:rsid w:val="000D1DFF"/>
    <w:rsid w:val="000D22AC"/>
    <w:rsid w:val="000D569D"/>
    <w:rsid w:val="000D592F"/>
    <w:rsid w:val="000D5F8C"/>
    <w:rsid w:val="000E4795"/>
    <w:rsid w:val="000E6C31"/>
    <w:rsid w:val="000F1098"/>
    <w:rsid w:val="000F11BE"/>
    <w:rsid w:val="000F1635"/>
    <w:rsid w:val="000F1F18"/>
    <w:rsid w:val="000F2B2D"/>
    <w:rsid w:val="000F3675"/>
    <w:rsid w:val="000F6299"/>
    <w:rsid w:val="00101AAB"/>
    <w:rsid w:val="00102728"/>
    <w:rsid w:val="00107095"/>
    <w:rsid w:val="001076E8"/>
    <w:rsid w:val="0011131C"/>
    <w:rsid w:val="00111498"/>
    <w:rsid w:val="00116DFB"/>
    <w:rsid w:val="0011718A"/>
    <w:rsid w:val="00117C23"/>
    <w:rsid w:val="0012349A"/>
    <w:rsid w:val="00130BC6"/>
    <w:rsid w:val="00130EC5"/>
    <w:rsid w:val="00132B96"/>
    <w:rsid w:val="00133A4C"/>
    <w:rsid w:val="001364CD"/>
    <w:rsid w:val="00137146"/>
    <w:rsid w:val="00143BBF"/>
    <w:rsid w:val="001510CC"/>
    <w:rsid w:val="001517C4"/>
    <w:rsid w:val="00153039"/>
    <w:rsid w:val="001551BD"/>
    <w:rsid w:val="0015784C"/>
    <w:rsid w:val="00162ADA"/>
    <w:rsid w:val="00162EA7"/>
    <w:rsid w:val="0016579E"/>
    <w:rsid w:val="00167A70"/>
    <w:rsid w:val="00173810"/>
    <w:rsid w:val="001745CE"/>
    <w:rsid w:val="0017768E"/>
    <w:rsid w:val="00177DBB"/>
    <w:rsid w:val="00177F8E"/>
    <w:rsid w:val="00182E7A"/>
    <w:rsid w:val="00184B6A"/>
    <w:rsid w:val="0018726E"/>
    <w:rsid w:val="00193449"/>
    <w:rsid w:val="00194D54"/>
    <w:rsid w:val="001957AD"/>
    <w:rsid w:val="001B3F43"/>
    <w:rsid w:val="001C7CF3"/>
    <w:rsid w:val="001D0194"/>
    <w:rsid w:val="001D0207"/>
    <w:rsid w:val="001D0F36"/>
    <w:rsid w:val="001D331D"/>
    <w:rsid w:val="001E19C6"/>
    <w:rsid w:val="001E1C87"/>
    <w:rsid w:val="001E310A"/>
    <w:rsid w:val="001E46FD"/>
    <w:rsid w:val="001E5FBD"/>
    <w:rsid w:val="001E7F92"/>
    <w:rsid w:val="001F07A7"/>
    <w:rsid w:val="001F31E5"/>
    <w:rsid w:val="001F3D5C"/>
    <w:rsid w:val="001F673A"/>
    <w:rsid w:val="00200308"/>
    <w:rsid w:val="002043E8"/>
    <w:rsid w:val="002066C4"/>
    <w:rsid w:val="00206F9D"/>
    <w:rsid w:val="002079F9"/>
    <w:rsid w:val="00210CCB"/>
    <w:rsid w:val="002117A9"/>
    <w:rsid w:val="00212AFE"/>
    <w:rsid w:val="002154BC"/>
    <w:rsid w:val="002158FA"/>
    <w:rsid w:val="002164BA"/>
    <w:rsid w:val="00217878"/>
    <w:rsid w:val="00225DC7"/>
    <w:rsid w:val="002269DC"/>
    <w:rsid w:val="00227A8B"/>
    <w:rsid w:val="00236017"/>
    <w:rsid w:val="00236794"/>
    <w:rsid w:val="00236C5F"/>
    <w:rsid w:val="0023729A"/>
    <w:rsid w:val="00246A78"/>
    <w:rsid w:val="00247DFC"/>
    <w:rsid w:val="00252301"/>
    <w:rsid w:val="00254C78"/>
    <w:rsid w:val="00254F02"/>
    <w:rsid w:val="00257504"/>
    <w:rsid w:val="00257723"/>
    <w:rsid w:val="00257C38"/>
    <w:rsid w:val="002615B8"/>
    <w:rsid w:val="00261AE1"/>
    <w:rsid w:val="00262A69"/>
    <w:rsid w:val="002658C2"/>
    <w:rsid w:val="00265A79"/>
    <w:rsid w:val="00265DAD"/>
    <w:rsid w:val="00266DA1"/>
    <w:rsid w:val="00271B35"/>
    <w:rsid w:val="00275097"/>
    <w:rsid w:val="00275F2B"/>
    <w:rsid w:val="00277C36"/>
    <w:rsid w:val="00287CB2"/>
    <w:rsid w:val="002903ED"/>
    <w:rsid w:val="00290859"/>
    <w:rsid w:val="00290F92"/>
    <w:rsid w:val="0029356D"/>
    <w:rsid w:val="002A0A85"/>
    <w:rsid w:val="002A0FD3"/>
    <w:rsid w:val="002A235E"/>
    <w:rsid w:val="002A6F42"/>
    <w:rsid w:val="002B2798"/>
    <w:rsid w:val="002B2C56"/>
    <w:rsid w:val="002B35B8"/>
    <w:rsid w:val="002B4B0E"/>
    <w:rsid w:val="002C2C0D"/>
    <w:rsid w:val="002C2CAF"/>
    <w:rsid w:val="002C313E"/>
    <w:rsid w:val="002D0E71"/>
    <w:rsid w:val="002D216F"/>
    <w:rsid w:val="002D2638"/>
    <w:rsid w:val="002D5438"/>
    <w:rsid w:val="002E2912"/>
    <w:rsid w:val="002E50C2"/>
    <w:rsid w:val="002F2A36"/>
    <w:rsid w:val="002F415F"/>
    <w:rsid w:val="003015EB"/>
    <w:rsid w:val="0030558F"/>
    <w:rsid w:val="0031096B"/>
    <w:rsid w:val="00310DF2"/>
    <w:rsid w:val="003123DF"/>
    <w:rsid w:val="0031614F"/>
    <w:rsid w:val="0031624B"/>
    <w:rsid w:val="0032332B"/>
    <w:rsid w:val="00326A4E"/>
    <w:rsid w:val="00330A2A"/>
    <w:rsid w:val="0033535A"/>
    <w:rsid w:val="00336AE7"/>
    <w:rsid w:val="00337525"/>
    <w:rsid w:val="003417A0"/>
    <w:rsid w:val="00354CC9"/>
    <w:rsid w:val="00355AD6"/>
    <w:rsid w:val="003613F3"/>
    <w:rsid w:val="003659A3"/>
    <w:rsid w:val="0036613B"/>
    <w:rsid w:val="00366C9D"/>
    <w:rsid w:val="00366DCF"/>
    <w:rsid w:val="00367DC0"/>
    <w:rsid w:val="003735DD"/>
    <w:rsid w:val="00375EDD"/>
    <w:rsid w:val="0037697B"/>
    <w:rsid w:val="00382002"/>
    <w:rsid w:val="00392A14"/>
    <w:rsid w:val="00393BFC"/>
    <w:rsid w:val="0039413E"/>
    <w:rsid w:val="00397C42"/>
    <w:rsid w:val="003A0FE9"/>
    <w:rsid w:val="003A2327"/>
    <w:rsid w:val="003A2E02"/>
    <w:rsid w:val="003A4B94"/>
    <w:rsid w:val="003A54F3"/>
    <w:rsid w:val="003A6D9F"/>
    <w:rsid w:val="003B1998"/>
    <w:rsid w:val="003B5F0F"/>
    <w:rsid w:val="003C02DA"/>
    <w:rsid w:val="003C29BA"/>
    <w:rsid w:val="003C346A"/>
    <w:rsid w:val="003C4822"/>
    <w:rsid w:val="003C701E"/>
    <w:rsid w:val="003C78DB"/>
    <w:rsid w:val="003D3D22"/>
    <w:rsid w:val="003D446B"/>
    <w:rsid w:val="003D5209"/>
    <w:rsid w:val="003D55F8"/>
    <w:rsid w:val="003D6536"/>
    <w:rsid w:val="003E1ABE"/>
    <w:rsid w:val="003E3E82"/>
    <w:rsid w:val="003E4F83"/>
    <w:rsid w:val="003E5358"/>
    <w:rsid w:val="003E54CA"/>
    <w:rsid w:val="003F0DED"/>
    <w:rsid w:val="003F1DFB"/>
    <w:rsid w:val="003F381E"/>
    <w:rsid w:val="003F4E5A"/>
    <w:rsid w:val="004010BB"/>
    <w:rsid w:val="00407D7A"/>
    <w:rsid w:val="004126FA"/>
    <w:rsid w:val="0041775C"/>
    <w:rsid w:val="00423947"/>
    <w:rsid w:val="004271A4"/>
    <w:rsid w:val="004271E2"/>
    <w:rsid w:val="00431786"/>
    <w:rsid w:val="004327B1"/>
    <w:rsid w:val="00432877"/>
    <w:rsid w:val="00432EDF"/>
    <w:rsid w:val="00434250"/>
    <w:rsid w:val="0043797F"/>
    <w:rsid w:val="00437FCB"/>
    <w:rsid w:val="0044342C"/>
    <w:rsid w:val="00446A40"/>
    <w:rsid w:val="00451D35"/>
    <w:rsid w:val="004634CD"/>
    <w:rsid w:val="00464D01"/>
    <w:rsid w:val="00465B0A"/>
    <w:rsid w:val="0046665A"/>
    <w:rsid w:val="00466E5C"/>
    <w:rsid w:val="00471210"/>
    <w:rsid w:val="0047251F"/>
    <w:rsid w:val="00472A47"/>
    <w:rsid w:val="00482AC2"/>
    <w:rsid w:val="00492F8F"/>
    <w:rsid w:val="004949EB"/>
    <w:rsid w:val="00495265"/>
    <w:rsid w:val="00495E8F"/>
    <w:rsid w:val="0049733F"/>
    <w:rsid w:val="004A4B0B"/>
    <w:rsid w:val="004A6D08"/>
    <w:rsid w:val="004B07A0"/>
    <w:rsid w:val="004B4D7E"/>
    <w:rsid w:val="004C70F3"/>
    <w:rsid w:val="004D058B"/>
    <w:rsid w:val="004D1F7B"/>
    <w:rsid w:val="004D3486"/>
    <w:rsid w:val="004D71E4"/>
    <w:rsid w:val="004E1E0A"/>
    <w:rsid w:val="004E47C8"/>
    <w:rsid w:val="004E4C9E"/>
    <w:rsid w:val="004F2EC8"/>
    <w:rsid w:val="00501C89"/>
    <w:rsid w:val="00504484"/>
    <w:rsid w:val="00511391"/>
    <w:rsid w:val="005201B4"/>
    <w:rsid w:val="005248FE"/>
    <w:rsid w:val="00524D4F"/>
    <w:rsid w:val="00527547"/>
    <w:rsid w:val="00530897"/>
    <w:rsid w:val="00531E98"/>
    <w:rsid w:val="005336C1"/>
    <w:rsid w:val="00536554"/>
    <w:rsid w:val="00540D86"/>
    <w:rsid w:val="00541B4A"/>
    <w:rsid w:val="00543C2A"/>
    <w:rsid w:val="005445CE"/>
    <w:rsid w:val="005453E6"/>
    <w:rsid w:val="0054569D"/>
    <w:rsid w:val="00546C4B"/>
    <w:rsid w:val="0054782E"/>
    <w:rsid w:val="00552BFC"/>
    <w:rsid w:val="00556B99"/>
    <w:rsid w:val="00561E41"/>
    <w:rsid w:val="00562871"/>
    <w:rsid w:val="00565A6E"/>
    <w:rsid w:val="00566295"/>
    <w:rsid w:val="0056714C"/>
    <w:rsid w:val="00572CA0"/>
    <w:rsid w:val="00574AF1"/>
    <w:rsid w:val="00580F7F"/>
    <w:rsid w:val="005829D3"/>
    <w:rsid w:val="0058768A"/>
    <w:rsid w:val="00587D7E"/>
    <w:rsid w:val="00591FDF"/>
    <w:rsid w:val="005956DA"/>
    <w:rsid w:val="00596B12"/>
    <w:rsid w:val="00596E50"/>
    <w:rsid w:val="005A7042"/>
    <w:rsid w:val="005B52A2"/>
    <w:rsid w:val="005C0C58"/>
    <w:rsid w:val="005C2FDB"/>
    <w:rsid w:val="005D146D"/>
    <w:rsid w:val="005D2A32"/>
    <w:rsid w:val="005D764D"/>
    <w:rsid w:val="005E034B"/>
    <w:rsid w:val="005E1DEF"/>
    <w:rsid w:val="005E4858"/>
    <w:rsid w:val="005E6E0F"/>
    <w:rsid w:val="005F57F7"/>
    <w:rsid w:val="006034AF"/>
    <w:rsid w:val="0060633A"/>
    <w:rsid w:val="00611CBC"/>
    <w:rsid w:val="00611DCC"/>
    <w:rsid w:val="006216E8"/>
    <w:rsid w:val="00625C5E"/>
    <w:rsid w:val="00632222"/>
    <w:rsid w:val="00640C21"/>
    <w:rsid w:val="00651D92"/>
    <w:rsid w:val="00656DAF"/>
    <w:rsid w:val="006677A5"/>
    <w:rsid w:val="006700AE"/>
    <w:rsid w:val="006706D0"/>
    <w:rsid w:val="00677EFC"/>
    <w:rsid w:val="00680E32"/>
    <w:rsid w:val="006833EF"/>
    <w:rsid w:val="00686D83"/>
    <w:rsid w:val="00693222"/>
    <w:rsid w:val="00693D08"/>
    <w:rsid w:val="00693EB6"/>
    <w:rsid w:val="0069664B"/>
    <w:rsid w:val="006A2BFC"/>
    <w:rsid w:val="006A37CB"/>
    <w:rsid w:val="006A6936"/>
    <w:rsid w:val="006B1D60"/>
    <w:rsid w:val="006C421C"/>
    <w:rsid w:val="006C5A4C"/>
    <w:rsid w:val="006C7DC6"/>
    <w:rsid w:val="006E516D"/>
    <w:rsid w:val="006F1A92"/>
    <w:rsid w:val="006F280B"/>
    <w:rsid w:val="006F418C"/>
    <w:rsid w:val="006F4F41"/>
    <w:rsid w:val="006F6F14"/>
    <w:rsid w:val="006F7741"/>
    <w:rsid w:val="00700B93"/>
    <w:rsid w:val="00701E8E"/>
    <w:rsid w:val="007023F4"/>
    <w:rsid w:val="0070245D"/>
    <w:rsid w:val="00707767"/>
    <w:rsid w:val="00707A5C"/>
    <w:rsid w:val="007124AF"/>
    <w:rsid w:val="00720F2A"/>
    <w:rsid w:val="00721F37"/>
    <w:rsid w:val="00727905"/>
    <w:rsid w:val="00733DB6"/>
    <w:rsid w:val="00734927"/>
    <w:rsid w:val="007366FA"/>
    <w:rsid w:val="00736E12"/>
    <w:rsid w:val="00746B94"/>
    <w:rsid w:val="00753090"/>
    <w:rsid w:val="00753DE9"/>
    <w:rsid w:val="007551D9"/>
    <w:rsid w:val="007601C5"/>
    <w:rsid w:val="007651D9"/>
    <w:rsid w:val="00767FE2"/>
    <w:rsid w:val="00771B00"/>
    <w:rsid w:val="00774E7E"/>
    <w:rsid w:val="00775060"/>
    <w:rsid w:val="007775E9"/>
    <w:rsid w:val="00782173"/>
    <w:rsid w:val="00784FC7"/>
    <w:rsid w:val="00785AA4"/>
    <w:rsid w:val="00786E2D"/>
    <w:rsid w:val="007918EB"/>
    <w:rsid w:val="007952E4"/>
    <w:rsid w:val="00795A67"/>
    <w:rsid w:val="00797635"/>
    <w:rsid w:val="007A11C9"/>
    <w:rsid w:val="007A193E"/>
    <w:rsid w:val="007A5CD1"/>
    <w:rsid w:val="007B03C4"/>
    <w:rsid w:val="007B62D5"/>
    <w:rsid w:val="007C2A6C"/>
    <w:rsid w:val="007D1252"/>
    <w:rsid w:val="007D3D7D"/>
    <w:rsid w:val="007D5F40"/>
    <w:rsid w:val="007D789F"/>
    <w:rsid w:val="007E04B9"/>
    <w:rsid w:val="007E27A3"/>
    <w:rsid w:val="007E5C53"/>
    <w:rsid w:val="007E7B4D"/>
    <w:rsid w:val="007F0C0E"/>
    <w:rsid w:val="007F327C"/>
    <w:rsid w:val="007F3F71"/>
    <w:rsid w:val="007F7BBE"/>
    <w:rsid w:val="00801E7A"/>
    <w:rsid w:val="008031E6"/>
    <w:rsid w:val="0080365B"/>
    <w:rsid w:val="008126A0"/>
    <w:rsid w:val="00814EAF"/>
    <w:rsid w:val="00822C68"/>
    <w:rsid w:val="00824D41"/>
    <w:rsid w:val="00825879"/>
    <w:rsid w:val="008258CF"/>
    <w:rsid w:val="00825EB9"/>
    <w:rsid w:val="00830E9E"/>
    <w:rsid w:val="00835CBF"/>
    <w:rsid w:val="00840ABF"/>
    <w:rsid w:val="00842743"/>
    <w:rsid w:val="008473C8"/>
    <w:rsid w:val="00850924"/>
    <w:rsid w:val="00852108"/>
    <w:rsid w:val="00863A22"/>
    <w:rsid w:val="00870310"/>
    <w:rsid w:val="00877BB9"/>
    <w:rsid w:val="00881FA6"/>
    <w:rsid w:val="00884094"/>
    <w:rsid w:val="008931FC"/>
    <w:rsid w:val="00894D71"/>
    <w:rsid w:val="00895A94"/>
    <w:rsid w:val="008978CD"/>
    <w:rsid w:val="008A66B5"/>
    <w:rsid w:val="008B3C78"/>
    <w:rsid w:val="008B6CBB"/>
    <w:rsid w:val="008B7AC2"/>
    <w:rsid w:val="008C166F"/>
    <w:rsid w:val="008C38BF"/>
    <w:rsid w:val="008C3E03"/>
    <w:rsid w:val="008C5B9E"/>
    <w:rsid w:val="008C5BE7"/>
    <w:rsid w:val="008D20E0"/>
    <w:rsid w:val="008D39A8"/>
    <w:rsid w:val="008D54AF"/>
    <w:rsid w:val="008D6A2A"/>
    <w:rsid w:val="008D6A78"/>
    <w:rsid w:val="008D756D"/>
    <w:rsid w:val="008E3346"/>
    <w:rsid w:val="008E3C69"/>
    <w:rsid w:val="008E40B6"/>
    <w:rsid w:val="008F3F84"/>
    <w:rsid w:val="008F6E44"/>
    <w:rsid w:val="00903842"/>
    <w:rsid w:val="00907046"/>
    <w:rsid w:val="009110C9"/>
    <w:rsid w:val="0091721F"/>
    <w:rsid w:val="00917C26"/>
    <w:rsid w:val="009203BD"/>
    <w:rsid w:val="009207AF"/>
    <w:rsid w:val="00921527"/>
    <w:rsid w:val="009254F5"/>
    <w:rsid w:val="0093266E"/>
    <w:rsid w:val="0093389C"/>
    <w:rsid w:val="00937055"/>
    <w:rsid w:val="009373D2"/>
    <w:rsid w:val="009417F2"/>
    <w:rsid w:val="009431F1"/>
    <w:rsid w:val="009476E2"/>
    <w:rsid w:val="00947D4B"/>
    <w:rsid w:val="00950AED"/>
    <w:rsid w:val="00956230"/>
    <w:rsid w:val="00956BC0"/>
    <w:rsid w:val="00970350"/>
    <w:rsid w:val="00972AD2"/>
    <w:rsid w:val="00975FD4"/>
    <w:rsid w:val="0098090E"/>
    <w:rsid w:val="009824E8"/>
    <w:rsid w:val="00983BFA"/>
    <w:rsid w:val="00985962"/>
    <w:rsid w:val="00986C8B"/>
    <w:rsid w:val="009905B3"/>
    <w:rsid w:val="009938B7"/>
    <w:rsid w:val="00995E7C"/>
    <w:rsid w:val="00997B96"/>
    <w:rsid w:val="009A1C73"/>
    <w:rsid w:val="009A27A8"/>
    <w:rsid w:val="009A3794"/>
    <w:rsid w:val="009A3CCE"/>
    <w:rsid w:val="009B5856"/>
    <w:rsid w:val="009C267C"/>
    <w:rsid w:val="009C283B"/>
    <w:rsid w:val="009D7964"/>
    <w:rsid w:val="009D7F49"/>
    <w:rsid w:val="009E0FC1"/>
    <w:rsid w:val="009F022B"/>
    <w:rsid w:val="009F0C02"/>
    <w:rsid w:val="009F1376"/>
    <w:rsid w:val="009F232B"/>
    <w:rsid w:val="009F3ECF"/>
    <w:rsid w:val="00A22BD4"/>
    <w:rsid w:val="00A23669"/>
    <w:rsid w:val="00A26D95"/>
    <w:rsid w:val="00A2758D"/>
    <w:rsid w:val="00A32063"/>
    <w:rsid w:val="00A32ED8"/>
    <w:rsid w:val="00A35D0E"/>
    <w:rsid w:val="00A43628"/>
    <w:rsid w:val="00A50C61"/>
    <w:rsid w:val="00A5205B"/>
    <w:rsid w:val="00A57933"/>
    <w:rsid w:val="00A63ADA"/>
    <w:rsid w:val="00A6639C"/>
    <w:rsid w:val="00A67155"/>
    <w:rsid w:val="00A732B7"/>
    <w:rsid w:val="00A7400A"/>
    <w:rsid w:val="00A80625"/>
    <w:rsid w:val="00A858E7"/>
    <w:rsid w:val="00A85D03"/>
    <w:rsid w:val="00A87F44"/>
    <w:rsid w:val="00A94F42"/>
    <w:rsid w:val="00A977C5"/>
    <w:rsid w:val="00AA093A"/>
    <w:rsid w:val="00AA3D8A"/>
    <w:rsid w:val="00AA448D"/>
    <w:rsid w:val="00AB6730"/>
    <w:rsid w:val="00AC3BFC"/>
    <w:rsid w:val="00AC6192"/>
    <w:rsid w:val="00AC6D93"/>
    <w:rsid w:val="00AE30DE"/>
    <w:rsid w:val="00AE3E0C"/>
    <w:rsid w:val="00AF3715"/>
    <w:rsid w:val="00AF4070"/>
    <w:rsid w:val="00AF4332"/>
    <w:rsid w:val="00AF5695"/>
    <w:rsid w:val="00AF56D9"/>
    <w:rsid w:val="00B02CF7"/>
    <w:rsid w:val="00B03369"/>
    <w:rsid w:val="00B05A69"/>
    <w:rsid w:val="00B07606"/>
    <w:rsid w:val="00B07AF7"/>
    <w:rsid w:val="00B10E24"/>
    <w:rsid w:val="00B11B78"/>
    <w:rsid w:val="00B125B7"/>
    <w:rsid w:val="00B212C4"/>
    <w:rsid w:val="00B40E64"/>
    <w:rsid w:val="00B46B35"/>
    <w:rsid w:val="00B471D5"/>
    <w:rsid w:val="00B47BD7"/>
    <w:rsid w:val="00B51AB7"/>
    <w:rsid w:val="00B56F6F"/>
    <w:rsid w:val="00B71823"/>
    <w:rsid w:val="00B723DA"/>
    <w:rsid w:val="00B870A9"/>
    <w:rsid w:val="00B877FB"/>
    <w:rsid w:val="00B909D5"/>
    <w:rsid w:val="00B93ECF"/>
    <w:rsid w:val="00B941B0"/>
    <w:rsid w:val="00B97E5A"/>
    <w:rsid w:val="00BA4096"/>
    <w:rsid w:val="00BC16DB"/>
    <w:rsid w:val="00BC25E0"/>
    <w:rsid w:val="00BC33F2"/>
    <w:rsid w:val="00BC39DD"/>
    <w:rsid w:val="00BC6D57"/>
    <w:rsid w:val="00BD68C2"/>
    <w:rsid w:val="00BD762F"/>
    <w:rsid w:val="00BF4536"/>
    <w:rsid w:val="00BF7D61"/>
    <w:rsid w:val="00BF7F6E"/>
    <w:rsid w:val="00C047F7"/>
    <w:rsid w:val="00C07CD6"/>
    <w:rsid w:val="00C07EA8"/>
    <w:rsid w:val="00C1012B"/>
    <w:rsid w:val="00C147A0"/>
    <w:rsid w:val="00C14EEE"/>
    <w:rsid w:val="00C150F0"/>
    <w:rsid w:val="00C17E72"/>
    <w:rsid w:val="00C20E1C"/>
    <w:rsid w:val="00C24E72"/>
    <w:rsid w:val="00C26756"/>
    <w:rsid w:val="00C27A05"/>
    <w:rsid w:val="00C31470"/>
    <w:rsid w:val="00C31E86"/>
    <w:rsid w:val="00C325C5"/>
    <w:rsid w:val="00C34BB0"/>
    <w:rsid w:val="00C40052"/>
    <w:rsid w:val="00C40306"/>
    <w:rsid w:val="00C42A86"/>
    <w:rsid w:val="00C45B70"/>
    <w:rsid w:val="00C46B3B"/>
    <w:rsid w:val="00C52E48"/>
    <w:rsid w:val="00C53C35"/>
    <w:rsid w:val="00C57E09"/>
    <w:rsid w:val="00C61E9B"/>
    <w:rsid w:val="00C62D74"/>
    <w:rsid w:val="00C72232"/>
    <w:rsid w:val="00C75ABC"/>
    <w:rsid w:val="00C815D8"/>
    <w:rsid w:val="00C82392"/>
    <w:rsid w:val="00C82899"/>
    <w:rsid w:val="00C82E34"/>
    <w:rsid w:val="00C82FEE"/>
    <w:rsid w:val="00C84A89"/>
    <w:rsid w:val="00C84C8B"/>
    <w:rsid w:val="00C854EF"/>
    <w:rsid w:val="00C85AA7"/>
    <w:rsid w:val="00C90060"/>
    <w:rsid w:val="00C900D7"/>
    <w:rsid w:val="00C91E3A"/>
    <w:rsid w:val="00C949A1"/>
    <w:rsid w:val="00C95799"/>
    <w:rsid w:val="00C9750B"/>
    <w:rsid w:val="00C97530"/>
    <w:rsid w:val="00CA391F"/>
    <w:rsid w:val="00CA54F8"/>
    <w:rsid w:val="00CA6437"/>
    <w:rsid w:val="00CA6805"/>
    <w:rsid w:val="00CB1E64"/>
    <w:rsid w:val="00CB6403"/>
    <w:rsid w:val="00CB6527"/>
    <w:rsid w:val="00CC5BBC"/>
    <w:rsid w:val="00CD441E"/>
    <w:rsid w:val="00CD5292"/>
    <w:rsid w:val="00CD65D7"/>
    <w:rsid w:val="00CD6AC9"/>
    <w:rsid w:val="00CE2136"/>
    <w:rsid w:val="00CE4345"/>
    <w:rsid w:val="00CE684E"/>
    <w:rsid w:val="00CF058B"/>
    <w:rsid w:val="00CF2993"/>
    <w:rsid w:val="00D01BD6"/>
    <w:rsid w:val="00D02228"/>
    <w:rsid w:val="00D04602"/>
    <w:rsid w:val="00D04783"/>
    <w:rsid w:val="00D07DA6"/>
    <w:rsid w:val="00D07F0A"/>
    <w:rsid w:val="00D1013E"/>
    <w:rsid w:val="00D106FE"/>
    <w:rsid w:val="00D132EE"/>
    <w:rsid w:val="00D24213"/>
    <w:rsid w:val="00D24CAD"/>
    <w:rsid w:val="00D27A2C"/>
    <w:rsid w:val="00D31C77"/>
    <w:rsid w:val="00D33D3C"/>
    <w:rsid w:val="00D40A88"/>
    <w:rsid w:val="00D43139"/>
    <w:rsid w:val="00D45A50"/>
    <w:rsid w:val="00D46B61"/>
    <w:rsid w:val="00D544A7"/>
    <w:rsid w:val="00D60A6F"/>
    <w:rsid w:val="00D64218"/>
    <w:rsid w:val="00D6490C"/>
    <w:rsid w:val="00D65311"/>
    <w:rsid w:val="00D65ED7"/>
    <w:rsid w:val="00D6766A"/>
    <w:rsid w:val="00D80C30"/>
    <w:rsid w:val="00D812CD"/>
    <w:rsid w:val="00D849FB"/>
    <w:rsid w:val="00D91C8D"/>
    <w:rsid w:val="00D92823"/>
    <w:rsid w:val="00DA3461"/>
    <w:rsid w:val="00DB0398"/>
    <w:rsid w:val="00DB15C9"/>
    <w:rsid w:val="00DB3FA4"/>
    <w:rsid w:val="00DC1393"/>
    <w:rsid w:val="00DC2920"/>
    <w:rsid w:val="00DC529C"/>
    <w:rsid w:val="00DD0CC2"/>
    <w:rsid w:val="00DD233C"/>
    <w:rsid w:val="00DE07DA"/>
    <w:rsid w:val="00DE1789"/>
    <w:rsid w:val="00DF3973"/>
    <w:rsid w:val="00E01CD5"/>
    <w:rsid w:val="00E03B3A"/>
    <w:rsid w:val="00E10846"/>
    <w:rsid w:val="00E14701"/>
    <w:rsid w:val="00E158CF"/>
    <w:rsid w:val="00E16C76"/>
    <w:rsid w:val="00E24BCB"/>
    <w:rsid w:val="00E32F72"/>
    <w:rsid w:val="00E33BF0"/>
    <w:rsid w:val="00E342CA"/>
    <w:rsid w:val="00E35681"/>
    <w:rsid w:val="00E37265"/>
    <w:rsid w:val="00E40941"/>
    <w:rsid w:val="00E45C96"/>
    <w:rsid w:val="00E51D9A"/>
    <w:rsid w:val="00E52646"/>
    <w:rsid w:val="00E5280A"/>
    <w:rsid w:val="00E5483C"/>
    <w:rsid w:val="00E564A3"/>
    <w:rsid w:val="00E60AC5"/>
    <w:rsid w:val="00E660B0"/>
    <w:rsid w:val="00E82225"/>
    <w:rsid w:val="00E82C0C"/>
    <w:rsid w:val="00E84788"/>
    <w:rsid w:val="00E85962"/>
    <w:rsid w:val="00E91142"/>
    <w:rsid w:val="00E93305"/>
    <w:rsid w:val="00E93353"/>
    <w:rsid w:val="00E95576"/>
    <w:rsid w:val="00EA18C9"/>
    <w:rsid w:val="00EA1E75"/>
    <w:rsid w:val="00EA3C71"/>
    <w:rsid w:val="00EB0991"/>
    <w:rsid w:val="00EB1733"/>
    <w:rsid w:val="00EB2907"/>
    <w:rsid w:val="00EB4152"/>
    <w:rsid w:val="00EB4D77"/>
    <w:rsid w:val="00EB4F09"/>
    <w:rsid w:val="00EB73DE"/>
    <w:rsid w:val="00EC2D07"/>
    <w:rsid w:val="00EC52E9"/>
    <w:rsid w:val="00EC6560"/>
    <w:rsid w:val="00ED36AB"/>
    <w:rsid w:val="00ED36AE"/>
    <w:rsid w:val="00ED3DD7"/>
    <w:rsid w:val="00ED4AA9"/>
    <w:rsid w:val="00ED5456"/>
    <w:rsid w:val="00ED603B"/>
    <w:rsid w:val="00EE15CE"/>
    <w:rsid w:val="00EE3234"/>
    <w:rsid w:val="00EE43B6"/>
    <w:rsid w:val="00EE6E5D"/>
    <w:rsid w:val="00EF04A3"/>
    <w:rsid w:val="00EF7483"/>
    <w:rsid w:val="00F02924"/>
    <w:rsid w:val="00F04DCF"/>
    <w:rsid w:val="00F07692"/>
    <w:rsid w:val="00F119D0"/>
    <w:rsid w:val="00F122BC"/>
    <w:rsid w:val="00F13491"/>
    <w:rsid w:val="00F2094E"/>
    <w:rsid w:val="00F227B3"/>
    <w:rsid w:val="00F228DB"/>
    <w:rsid w:val="00F37EC8"/>
    <w:rsid w:val="00F44DF3"/>
    <w:rsid w:val="00F54B20"/>
    <w:rsid w:val="00F5748C"/>
    <w:rsid w:val="00F57D2A"/>
    <w:rsid w:val="00F63E5C"/>
    <w:rsid w:val="00F70DE4"/>
    <w:rsid w:val="00F722B5"/>
    <w:rsid w:val="00F76987"/>
    <w:rsid w:val="00F82296"/>
    <w:rsid w:val="00F824FB"/>
    <w:rsid w:val="00F845FB"/>
    <w:rsid w:val="00F908EB"/>
    <w:rsid w:val="00F919D3"/>
    <w:rsid w:val="00F94E9E"/>
    <w:rsid w:val="00F9647A"/>
    <w:rsid w:val="00FA0B92"/>
    <w:rsid w:val="00FA2182"/>
    <w:rsid w:val="00FA2C22"/>
    <w:rsid w:val="00FA72FD"/>
    <w:rsid w:val="00FB0ABD"/>
    <w:rsid w:val="00FB42B0"/>
    <w:rsid w:val="00FB608C"/>
    <w:rsid w:val="00FB60E1"/>
    <w:rsid w:val="00FB6CA6"/>
    <w:rsid w:val="00FB7DC1"/>
    <w:rsid w:val="00FC5072"/>
    <w:rsid w:val="00FC585C"/>
    <w:rsid w:val="00FC71D5"/>
    <w:rsid w:val="00FC7ADC"/>
    <w:rsid w:val="00FD0EFB"/>
    <w:rsid w:val="00FD11EA"/>
    <w:rsid w:val="00FD16CE"/>
    <w:rsid w:val="00FD337F"/>
    <w:rsid w:val="00FE323C"/>
    <w:rsid w:val="00FE5571"/>
    <w:rsid w:val="00FE5F18"/>
    <w:rsid w:val="00FE74F9"/>
    <w:rsid w:val="00FF097C"/>
    <w:rsid w:val="00FF16DF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0DAD3"/>
  <w15:chartTrackingRefBased/>
  <w15:docId w15:val="{DBECDDA0-5F81-4FA5-83C1-272B93C5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30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C42A8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Remitedesobre">
    <w:name w:val="envelope return"/>
    <w:basedOn w:val="Normal"/>
    <w:rsid w:val="00C42A86"/>
    <w:rPr>
      <w:rFonts w:ascii="Arial" w:hAnsi="Arial" w:cs="Arial"/>
      <w:b/>
      <w:sz w:val="22"/>
      <w:szCs w:val="20"/>
    </w:rPr>
  </w:style>
  <w:style w:type="character" w:styleId="Textoennegrita">
    <w:name w:val="Strong"/>
    <w:uiPriority w:val="22"/>
    <w:qFormat/>
    <w:rsid w:val="00C52E48"/>
    <w:rPr>
      <w:b/>
      <w:bCs/>
    </w:rPr>
  </w:style>
  <w:style w:type="character" w:styleId="nfasis">
    <w:name w:val="Emphasis"/>
    <w:uiPriority w:val="20"/>
    <w:qFormat/>
    <w:rsid w:val="00C52E48"/>
    <w:rPr>
      <w:i/>
      <w:iCs/>
    </w:rPr>
  </w:style>
  <w:style w:type="character" w:styleId="Hipervnculo">
    <w:name w:val="Hyperlink"/>
    <w:uiPriority w:val="99"/>
    <w:rsid w:val="00C52E48"/>
    <w:rPr>
      <w:color w:val="0000FF"/>
      <w:u w:val="single"/>
    </w:rPr>
  </w:style>
  <w:style w:type="character" w:customStyle="1" w:styleId="a0">
    <w:name w:val="a0"/>
    <w:basedOn w:val="Fuentedeprrafopredeter"/>
    <w:rsid w:val="00C52E48"/>
  </w:style>
  <w:style w:type="paragraph" w:styleId="Textodeglobo">
    <w:name w:val="Balloon Text"/>
    <w:basedOn w:val="Normal"/>
    <w:link w:val="TextodegloboCar"/>
    <w:rsid w:val="00C82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82E34"/>
    <w:rPr>
      <w:rFonts w:ascii="Tahoma" w:hAnsi="Tahoma" w:cs="Tahoma"/>
      <w:sz w:val="16"/>
      <w:szCs w:val="16"/>
    </w:rPr>
  </w:style>
  <w:style w:type="character" w:customStyle="1" w:styleId="bio">
    <w:name w:val="bio"/>
    <w:rsid w:val="002A235E"/>
  </w:style>
  <w:style w:type="character" w:customStyle="1" w:styleId="xbe">
    <w:name w:val="_xbe"/>
    <w:rsid w:val="003D5209"/>
  </w:style>
  <w:style w:type="paragraph" w:styleId="Sinespaciado">
    <w:name w:val="No Spacing"/>
    <w:uiPriority w:val="1"/>
    <w:qFormat/>
    <w:rsid w:val="00C40052"/>
    <w:rPr>
      <w:sz w:val="24"/>
      <w:szCs w:val="24"/>
    </w:rPr>
  </w:style>
  <w:style w:type="character" w:customStyle="1" w:styleId="apple-converted-space">
    <w:name w:val="apple-converted-space"/>
    <w:rsid w:val="006C5A4C"/>
  </w:style>
  <w:style w:type="paragraph" w:customStyle="1" w:styleId="Standard">
    <w:name w:val="Standard"/>
    <w:rsid w:val="00D04783"/>
    <w:pPr>
      <w:widowControl w:val="0"/>
      <w:suppressAutoHyphens/>
      <w:autoSpaceDN w:val="0"/>
      <w:textAlignment w:val="baseline"/>
    </w:pPr>
    <w:rPr>
      <w:rFonts w:ascii="Times" w:eastAsia="Arial Unicode MS" w:hAnsi="Times" w:cs="Tahoma"/>
      <w:color w:val="000000"/>
      <w:kern w:val="3"/>
      <w:sz w:val="24"/>
      <w:szCs w:val="24"/>
      <w:lang w:bidi="en-US"/>
    </w:rPr>
  </w:style>
  <w:style w:type="paragraph" w:styleId="Encabezado">
    <w:name w:val="header"/>
    <w:basedOn w:val="Normal"/>
    <w:link w:val="EncabezadoCar"/>
    <w:rsid w:val="00E33BF0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EncabezadoCar">
    <w:name w:val="Encabezado Car"/>
    <w:basedOn w:val="Fuentedeprrafopredeter"/>
    <w:link w:val="Encabezado"/>
    <w:rsid w:val="00E33BF0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6063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odyA">
    <w:name w:val="Body A"/>
    <w:rsid w:val="0082587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640C21"/>
    <w:rPr>
      <w:color w:val="808080"/>
    </w:rPr>
  </w:style>
  <w:style w:type="paragraph" w:customStyle="1" w:styleId="Corpo">
    <w:name w:val="Corpo"/>
    <w:rsid w:val="00877BB9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Georgia" w:eastAsia="Arial Unicode MS" w:hAnsi="Georgia" w:cs="Arial Unicode MS"/>
      <w:color w:val="000000"/>
      <w:sz w:val="24"/>
      <w:szCs w:val="24"/>
      <w:u w:color="1F4E79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1">
    <w:name w:val="Estilo1"/>
    <w:basedOn w:val="Normal"/>
    <w:link w:val="Estilo1Car"/>
    <w:qFormat/>
    <w:rsid w:val="00877BB9"/>
    <w:pPr>
      <w:autoSpaceDE w:val="0"/>
      <w:autoSpaceDN w:val="0"/>
      <w:adjustRightInd w:val="0"/>
      <w:jc w:val="both"/>
    </w:pPr>
    <w:rPr>
      <w:rFonts w:ascii="Garamond" w:eastAsiaTheme="minorHAnsi" w:hAnsi="Garamond" w:cs="Garamond,Bold"/>
      <w:bCs/>
      <w:lang w:val="es-ES_tradnl"/>
    </w:rPr>
  </w:style>
  <w:style w:type="character" w:customStyle="1" w:styleId="Estilo1Car">
    <w:name w:val="Estilo1 Car"/>
    <w:basedOn w:val="Fuentedeprrafopredeter"/>
    <w:link w:val="Estilo1"/>
    <w:rsid w:val="00877BB9"/>
    <w:rPr>
      <w:rFonts w:ascii="Garamond" w:eastAsiaTheme="minorHAnsi" w:hAnsi="Garamond" w:cs="Garamond,Bold"/>
      <w:bCs/>
      <w:sz w:val="24"/>
      <w:szCs w:val="24"/>
      <w:lang w:val="es-ES_tradnl"/>
    </w:rPr>
  </w:style>
  <w:style w:type="paragraph" w:customStyle="1" w:styleId="paragraph">
    <w:name w:val="paragraph"/>
    <w:basedOn w:val="Normal"/>
    <w:rsid w:val="00877BB9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87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2032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Teatro de la Luna     al mejor estilo latinoamericano</vt:lpstr>
    </vt:vector>
  </TitlesOfParts>
  <Company/>
  <LinksUpToDate>false</LinksUpToDate>
  <CharactersWithSpaces>13183</CharactersWithSpaces>
  <SharedDoc>false</SharedDoc>
  <HLinks>
    <vt:vector size="24" baseType="variant"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http://www.teatrodelaluna.org/</vt:lpwstr>
      </vt:variant>
      <vt:variant>
        <vt:lpwstr/>
      </vt:variant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mailto:info@teatrodelaluna.org</vt:lpwstr>
      </vt:variant>
      <vt:variant>
        <vt:lpwstr/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mailto:info@teatrodelaluna.org</vt:lpwstr>
      </vt:variant>
      <vt:variant>
        <vt:lpwstr/>
      </vt:variant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?hl=en&amp;biw=1016&amp;bih=575&amp;um=1&amp;ie=UTF-8&amp;q=Biblioteca+del+cONGRESO&amp;fb=1&amp;gl=us&amp;hq=Biblioteca+del+cONGRESO&amp;hnear=Fairfax,+VA&amp;cid=0,0,11769278180307410612&amp;iwloc=lyrftr:transit,0x89b7b82b97a8149b:0x6df948c9f782871e&amp;ei=wzGSTci9K8ew0QGnr93MBw&amp;sa=X&amp;oi=local_result&amp;ct=transit-link&amp;resnum=2&amp;ved=0CCgQsQUw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de la Luna     al mejor estilo latinoamericano</dc:title>
  <dc:subject/>
  <dc:creator>LUNA 2</dc:creator>
  <cp:keywords/>
  <cp:lastModifiedBy>HP</cp:lastModifiedBy>
  <cp:revision>6</cp:revision>
  <cp:lastPrinted>2019-05-16T15:57:00Z</cp:lastPrinted>
  <dcterms:created xsi:type="dcterms:W3CDTF">2020-08-31T15:17:00Z</dcterms:created>
  <dcterms:modified xsi:type="dcterms:W3CDTF">2020-09-18T23:15:00Z</dcterms:modified>
</cp:coreProperties>
</file>