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98" w:type="dxa"/>
        <w:tblInd w:w="90" w:type="dxa"/>
        <w:tblLook w:val="04A0" w:firstRow="1" w:lastRow="0" w:firstColumn="1" w:lastColumn="0" w:noHBand="0" w:noVBand="1"/>
      </w:tblPr>
      <w:tblGrid>
        <w:gridCol w:w="4878"/>
        <w:gridCol w:w="4320"/>
      </w:tblGrid>
      <w:tr w:rsidR="00F5285B" w14:paraId="710BAA74" w14:textId="77777777" w:rsidTr="002349EC">
        <w:trPr>
          <w:trHeight w:val="539"/>
        </w:trPr>
        <w:tc>
          <w:tcPr>
            <w:tcW w:w="4878" w:type="dxa"/>
            <w:vMerge w:val="restart"/>
            <w:hideMark/>
          </w:tcPr>
          <w:p w14:paraId="3310180A" w14:textId="77777777" w:rsidR="00F5285B" w:rsidRDefault="00F5285B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B770BC8" w14:textId="77777777" w:rsidR="00F5285B" w:rsidRDefault="00F5285B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F5285B" w14:paraId="30743150" w14:textId="77777777" w:rsidTr="002349EC">
        <w:tc>
          <w:tcPr>
            <w:tcW w:w="4878" w:type="dxa"/>
            <w:vMerge/>
            <w:vAlign w:val="center"/>
            <w:hideMark/>
          </w:tcPr>
          <w:p w14:paraId="67972A2F" w14:textId="77777777" w:rsidR="00F5285B" w:rsidRDefault="00F5285B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2D3A4BA1" w14:textId="77777777" w:rsidR="00F5285B" w:rsidRDefault="00F5285B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74948B06" w14:textId="77777777" w:rsidR="00F5285B" w:rsidRDefault="00F5285B" w:rsidP="00F5285B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01A65188" w14:textId="77777777" w:rsidR="00F5285B" w:rsidRDefault="00F5285B" w:rsidP="00F5285B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006FF363" w14:textId="078781C6" w:rsidR="00AF4AAD" w:rsidRPr="00AF4AAD" w:rsidRDefault="0014527A" w:rsidP="00AF4AAD">
      <w:pPr>
        <w:rPr>
          <w:rFonts w:eastAsia="Times"/>
          <w:szCs w:val="20"/>
          <w:lang w:val="es-ES"/>
        </w:rPr>
      </w:pPr>
      <w:proofErr w:type="spellStart"/>
      <w:r>
        <w:rPr>
          <w:rFonts w:eastAsia="Times"/>
          <w:szCs w:val="20"/>
          <w:lang w:val="es-ES"/>
        </w:rPr>
        <w:t>Dec</w:t>
      </w:r>
      <w:r w:rsidR="00AF4AAD" w:rsidRPr="00AF4AAD">
        <w:rPr>
          <w:rFonts w:eastAsia="Times"/>
          <w:szCs w:val="20"/>
          <w:lang w:val="es-ES"/>
        </w:rPr>
        <w:t>ember</w:t>
      </w:r>
      <w:proofErr w:type="spellEnd"/>
      <w:r w:rsidR="00AF4AAD" w:rsidRPr="00AF4AAD">
        <w:rPr>
          <w:rFonts w:eastAsia="Times"/>
          <w:szCs w:val="20"/>
          <w:lang w:val="es-ES"/>
        </w:rPr>
        <w:t xml:space="preserve"> </w:t>
      </w:r>
      <w:r>
        <w:rPr>
          <w:rFonts w:eastAsia="Times"/>
          <w:szCs w:val="20"/>
          <w:lang w:val="es-ES"/>
        </w:rPr>
        <w:t>15,</w:t>
      </w:r>
      <w:r w:rsidR="00AF4AAD" w:rsidRPr="00AF4AAD">
        <w:rPr>
          <w:rFonts w:eastAsia="Times"/>
          <w:szCs w:val="20"/>
          <w:lang w:val="es-ES"/>
        </w:rPr>
        <w:t xml:space="preserve"> 2020    </w:t>
      </w:r>
    </w:p>
    <w:p w14:paraId="10396722" w14:textId="77777777" w:rsidR="00AF4AAD" w:rsidRDefault="00AF4AAD" w:rsidP="00AF4AAD">
      <w:pPr>
        <w:jc w:val="center"/>
        <w:rPr>
          <w:rFonts w:eastAsia="Times"/>
          <w:b/>
          <w:bCs/>
          <w:szCs w:val="20"/>
          <w:lang w:val="es-ES"/>
        </w:rPr>
      </w:pPr>
    </w:p>
    <w:p w14:paraId="0FC50786" w14:textId="61D8C0A1" w:rsidR="00AF4AAD" w:rsidRDefault="00AF4AAD" w:rsidP="00AF4AAD">
      <w:pPr>
        <w:rPr>
          <w:b/>
          <w:bCs/>
          <w:szCs w:val="30"/>
          <w:lang w:val="es-ES"/>
        </w:rPr>
      </w:pPr>
      <w:r>
        <w:rPr>
          <w:b/>
          <w:bCs/>
          <w:szCs w:val="30"/>
          <w:lang w:val="es-ES"/>
        </w:rPr>
        <w:t>FOR IMMEDIATE RELEASE</w:t>
      </w:r>
    </w:p>
    <w:p w14:paraId="6193A389" w14:textId="2DB07ABE" w:rsidR="00F5285B" w:rsidRDefault="00F5285B" w:rsidP="00AF4AAD">
      <w:pPr>
        <w:rPr>
          <w:rFonts w:eastAsia="Times"/>
          <w:b/>
          <w:bCs/>
          <w:szCs w:val="20"/>
          <w:lang w:val="es-ES"/>
        </w:rPr>
      </w:pPr>
      <w:r>
        <w:rPr>
          <w:rFonts w:eastAsia="Times"/>
          <w:b/>
          <w:bCs/>
          <w:szCs w:val="20"/>
          <w:lang w:val="es-ES"/>
        </w:rPr>
        <w:t>Contact: Nucky Walder / 202-882-6227</w:t>
      </w:r>
    </w:p>
    <w:p w14:paraId="66619F51" w14:textId="77777777" w:rsidR="00CD5E94" w:rsidRDefault="00CD5E94" w:rsidP="00AF4AAD">
      <w:pPr>
        <w:rPr>
          <w:rFonts w:eastAsia="Times"/>
          <w:b/>
          <w:bCs/>
          <w:szCs w:val="20"/>
          <w:lang w:val="es-ES"/>
        </w:rPr>
      </w:pPr>
    </w:p>
    <w:p w14:paraId="4432651C" w14:textId="5C5DB405" w:rsidR="00AF4AAD" w:rsidRDefault="00AF4AAD" w:rsidP="00AF4AAD">
      <w:pPr>
        <w:rPr>
          <w:rFonts w:eastAsia="Times"/>
          <w:b/>
          <w:bCs/>
          <w:szCs w:val="20"/>
          <w:lang w:val="es-ES"/>
        </w:rPr>
      </w:pPr>
    </w:p>
    <w:p w14:paraId="73348859" w14:textId="4715EEDB" w:rsidR="00AF4AAD" w:rsidRPr="00AF4AAD" w:rsidRDefault="00AF4AAD" w:rsidP="00AF4AAD">
      <w:pPr>
        <w:jc w:val="center"/>
        <w:rPr>
          <w:b/>
          <w:sz w:val="28"/>
          <w:szCs w:val="28"/>
          <w:lang w:val="es-AR"/>
        </w:rPr>
      </w:pPr>
      <w:r w:rsidRPr="00AF4AAD">
        <w:rPr>
          <w:b/>
          <w:sz w:val="28"/>
          <w:szCs w:val="28"/>
          <w:lang w:val="es-AR"/>
        </w:rPr>
        <w:t>TEATRO DE LA LUNA announces “JANUARY 2021”</w:t>
      </w:r>
    </w:p>
    <w:p w14:paraId="53C6E5F4" w14:textId="77777777" w:rsidR="00AF4AAD" w:rsidRDefault="00AF4AAD" w:rsidP="00AF4AAD">
      <w:pPr>
        <w:jc w:val="center"/>
        <w:rPr>
          <w:bCs/>
          <w:i/>
          <w:iCs/>
          <w:lang w:val="es-AR"/>
        </w:rPr>
      </w:pPr>
    </w:p>
    <w:p w14:paraId="492B1C2B" w14:textId="77777777" w:rsidR="00C258DD" w:rsidRDefault="000E4F2B" w:rsidP="000D5A51">
      <w:pPr>
        <w:jc w:val="center"/>
        <w:rPr>
          <w:bCs/>
          <w:i/>
          <w:iCs/>
          <w:sz w:val="28"/>
          <w:szCs w:val="28"/>
          <w:lang w:val="es-AR"/>
        </w:rPr>
      </w:pPr>
      <w:r w:rsidRPr="000D5A51">
        <w:rPr>
          <w:bCs/>
          <w:i/>
          <w:iCs/>
          <w:sz w:val="28"/>
          <w:szCs w:val="28"/>
          <w:lang w:val="es-AR"/>
        </w:rPr>
        <w:t>Teatro de la Luna begins the new year with</w:t>
      </w:r>
      <w:r w:rsidR="00AF4AAD" w:rsidRPr="000D5A51">
        <w:rPr>
          <w:bCs/>
          <w:i/>
          <w:iCs/>
          <w:sz w:val="28"/>
          <w:szCs w:val="28"/>
          <w:lang w:val="es-AR"/>
        </w:rPr>
        <w:t xml:space="preserve"> workshops focused on poetry interpretation, acting and playreading</w:t>
      </w:r>
      <w:r w:rsidRPr="000D5A51">
        <w:rPr>
          <w:bCs/>
          <w:i/>
          <w:iCs/>
          <w:sz w:val="28"/>
          <w:szCs w:val="28"/>
          <w:lang w:val="es-AR"/>
        </w:rPr>
        <w:t xml:space="preserve">, and </w:t>
      </w:r>
      <w:r w:rsidR="000D5A51" w:rsidRPr="000D5A51">
        <w:rPr>
          <w:bCs/>
          <w:i/>
          <w:iCs/>
          <w:sz w:val="28"/>
          <w:szCs w:val="28"/>
          <w:lang w:val="es-AR"/>
        </w:rPr>
        <w:t xml:space="preserve">children’s </w:t>
      </w:r>
      <w:r w:rsidR="00AF4AAD" w:rsidRPr="000D5A51">
        <w:rPr>
          <w:bCs/>
          <w:i/>
          <w:iCs/>
          <w:sz w:val="28"/>
          <w:szCs w:val="28"/>
          <w:lang w:val="es-AR"/>
        </w:rPr>
        <w:t xml:space="preserve">bilingual </w:t>
      </w:r>
      <w:r w:rsidRPr="000D5A51">
        <w:rPr>
          <w:bCs/>
          <w:i/>
          <w:iCs/>
          <w:sz w:val="28"/>
          <w:szCs w:val="28"/>
          <w:lang w:val="es-AR"/>
        </w:rPr>
        <w:t>theater</w:t>
      </w:r>
      <w:r w:rsidR="000D5A51" w:rsidRPr="000D5A51">
        <w:rPr>
          <w:bCs/>
          <w:i/>
          <w:iCs/>
          <w:sz w:val="28"/>
          <w:szCs w:val="28"/>
          <w:lang w:val="es-AR"/>
        </w:rPr>
        <w:t>.</w:t>
      </w:r>
      <w:r w:rsidR="00AF4AAD" w:rsidRPr="000D5A51">
        <w:rPr>
          <w:bCs/>
          <w:i/>
          <w:iCs/>
          <w:sz w:val="28"/>
          <w:szCs w:val="28"/>
          <w:lang w:val="es-AR"/>
        </w:rPr>
        <w:t xml:space="preserve"> </w:t>
      </w:r>
    </w:p>
    <w:p w14:paraId="11CFFD49" w14:textId="4B3847E6" w:rsidR="00AF4AAD" w:rsidRPr="000D5A51" w:rsidRDefault="00C258DD" w:rsidP="000D5A51">
      <w:pPr>
        <w:jc w:val="center"/>
        <w:rPr>
          <w:bCs/>
          <w:i/>
          <w:iCs/>
          <w:sz w:val="28"/>
          <w:szCs w:val="28"/>
          <w:lang w:val="es-AR"/>
        </w:rPr>
      </w:pPr>
      <w:r>
        <w:rPr>
          <w:bCs/>
          <w:i/>
          <w:iCs/>
          <w:sz w:val="28"/>
          <w:szCs w:val="28"/>
          <w:lang w:val="es-AR"/>
        </w:rPr>
        <w:t>The sign-up period for all workshops is now open.</w:t>
      </w:r>
    </w:p>
    <w:p w14:paraId="77F5A006" w14:textId="77777777" w:rsidR="00F5285B" w:rsidRDefault="00F5285B" w:rsidP="00F5285B">
      <w:pPr>
        <w:rPr>
          <w:lang w:val="es-ES"/>
        </w:rPr>
      </w:pPr>
      <w:r>
        <w:rPr>
          <w:b/>
          <w:bCs/>
          <w:sz w:val="30"/>
          <w:szCs w:val="30"/>
          <w:lang w:val="es-ES"/>
        </w:rPr>
        <w:tab/>
        <w:t xml:space="preserve"> </w:t>
      </w:r>
      <w:r>
        <w:rPr>
          <w:b/>
          <w:bCs/>
          <w:sz w:val="30"/>
          <w:szCs w:val="30"/>
          <w:lang w:val="es-ES"/>
        </w:rPr>
        <w:tab/>
      </w:r>
      <w:r>
        <w:rPr>
          <w:b/>
          <w:bCs/>
          <w:sz w:val="30"/>
          <w:szCs w:val="30"/>
          <w:lang w:val="es-ES"/>
        </w:rPr>
        <w:tab/>
      </w:r>
      <w:r>
        <w:rPr>
          <w:b/>
          <w:bCs/>
          <w:sz w:val="30"/>
          <w:szCs w:val="30"/>
          <w:lang w:val="es-ES"/>
        </w:rPr>
        <w:tab/>
      </w:r>
      <w:r>
        <w:rPr>
          <w:b/>
          <w:bCs/>
          <w:sz w:val="30"/>
          <w:szCs w:val="30"/>
          <w:lang w:val="es-ES"/>
        </w:rPr>
        <w:tab/>
      </w:r>
      <w:r>
        <w:rPr>
          <w:b/>
          <w:bCs/>
          <w:sz w:val="30"/>
          <w:szCs w:val="30"/>
          <w:lang w:val="es-ES"/>
        </w:rPr>
        <w:tab/>
      </w:r>
      <w:r>
        <w:rPr>
          <w:b/>
          <w:bCs/>
          <w:sz w:val="30"/>
          <w:szCs w:val="30"/>
          <w:lang w:val="es-ES"/>
        </w:rPr>
        <w:tab/>
        <w:t xml:space="preserve">      </w:t>
      </w:r>
      <w:r>
        <w:rPr>
          <w:b/>
          <w:bCs/>
          <w:sz w:val="30"/>
          <w:szCs w:val="30"/>
          <w:lang w:val="es-ES"/>
        </w:rPr>
        <w:tab/>
      </w:r>
      <w:r>
        <w:rPr>
          <w:b/>
          <w:bCs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64F37E9B" w14:textId="1993B213" w:rsidR="00F5285B" w:rsidRDefault="00F5285B" w:rsidP="00F5285B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WHAT:</w:t>
      </w:r>
      <w:r>
        <w:rPr>
          <w:lang w:val="es-ES"/>
        </w:rPr>
        <w:tab/>
      </w:r>
      <w:r w:rsidR="00AF4AAD" w:rsidRPr="00AF4AAD">
        <w:rPr>
          <w:b/>
          <w:bCs/>
          <w:lang w:val="es-ES"/>
        </w:rPr>
        <w:t xml:space="preserve">PERFORMING ARTS </w:t>
      </w:r>
      <w:r w:rsidRPr="00AF4AAD">
        <w:rPr>
          <w:b/>
          <w:bCs/>
          <w:lang w:val="es-ES"/>
        </w:rPr>
        <w:t>WORKSHOPS FOR ALL AGES</w:t>
      </w:r>
      <w:r>
        <w:rPr>
          <w:b/>
          <w:bCs/>
          <w:lang w:val="es-ES"/>
        </w:rPr>
        <w:t xml:space="preserve"> </w:t>
      </w:r>
      <w:r w:rsidR="00CD5E94">
        <w:rPr>
          <w:b/>
          <w:bCs/>
          <w:lang w:val="es-ES"/>
        </w:rPr>
        <w:t xml:space="preserve"> </w:t>
      </w:r>
    </w:p>
    <w:p w14:paraId="6C4CFA97" w14:textId="77777777" w:rsidR="00F5285B" w:rsidRDefault="00F5285B" w:rsidP="00F5285B">
      <w:pPr>
        <w:rPr>
          <w:bCs/>
          <w:sz w:val="16"/>
          <w:szCs w:val="16"/>
          <w:lang w:val="es-ES"/>
        </w:rPr>
      </w:pPr>
    </w:p>
    <w:p w14:paraId="60365D7A" w14:textId="7391966C" w:rsidR="00F5285B" w:rsidRPr="00AF4AAD" w:rsidRDefault="00F5285B" w:rsidP="00F5285B">
      <w:pPr>
        <w:ind w:left="1440" w:hanging="1440"/>
        <w:rPr>
          <w:b/>
          <w:bCs/>
        </w:rPr>
      </w:pPr>
      <w:r>
        <w:rPr>
          <w:b/>
        </w:rPr>
        <w:t>WHERE:</w:t>
      </w:r>
      <w:r>
        <w:tab/>
      </w:r>
      <w:r w:rsidRPr="00AF4AAD">
        <w:rPr>
          <w:b/>
          <w:bCs/>
        </w:rPr>
        <w:t xml:space="preserve">Workshops </w:t>
      </w:r>
      <w:proofErr w:type="spellStart"/>
      <w:r w:rsidR="00AF4AAD" w:rsidRPr="00AF4AAD">
        <w:rPr>
          <w:b/>
          <w:bCs/>
        </w:rPr>
        <w:t>v</w:t>
      </w:r>
      <w:r w:rsidRPr="00AF4AAD">
        <w:rPr>
          <w:b/>
          <w:bCs/>
        </w:rPr>
        <w:t>ía</w:t>
      </w:r>
      <w:proofErr w:type="spellEnd"/>
      <w:r w:rsidRPr="00AF4AAD">
        <w:rPr>
          <w:b/>
          <w:bCs/>
        </w:rPr>
        <w:t xml:space="preserve"> ZOOM; Final </w:t>
      </w:r>
      <w:r w:rsidR="00AF4AAD" w:rsidRPr="00AF4AAD">
        <w:rPr>
          <w:b/>
          <w:bCs/>
        </w:rPr>
        <w:t xml:space="preserve">presentations on </w:t>
      </w:r>
      <w:r w:rsidRPr="00AF4AAD">
        <w:rPr>
          <w:b/>
          <w:bCs/>
        </w:rPr>
        <w:t>YouTube &amp; Facebook Live</w:t>
      </w:r>
    </w:p>
    <w:p w14:paraId="20ACFD72" w14:textId="77777777" w:rsidR="00F5285B" w:rsidRDefault="00F5285B" w:rsidP="00F5285B">
      <w:pPr>
        <w:rPr>
          <w:sz w:val="16"/>
          <w:szCs w:val="16"/>
        </w:rPr>
      </w:pPr>
    </w:p>
    <w:p w14:paraId="08ABDB59" w14:textId="6F206530" w:rsidR="000E4F2B" w:rsidRDefault="00F5285B" w:rsidP="000E4F2B">
      <w:pPr>
        <w:pStyle w:val="NoSpacing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WHEN</w:t>
      </w:r>
      <w:proofErr w:type="spell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proofErr w:type="spellStart"/>
      <w:r w:rsidR="000E4F2B">
        <w:rPr>
          <w:b/>
          <w:bCs/>
          <w:lang w:val="es-ES"/>
        </w:rPr>
        <w:t>Poetry</w:t>
      </w:r>
      <w:proofErr w:type="spellEnd"/>
      <w:r w:rsidR="000E4F2B">
        <w:rPr>
          <w:b/>
          <w:bCs/>
          <w:lang w:val="es-ES"/>
        </w:rPr>
        <w:t xml:space="preserve"> Workshops</w:t>
      </w:r>
      <w:r w:rsidR="00AF4AAD">
        <w:rPr>
          <w:b/>
          <w:bCs/>
          <w:lang w:val="es-ES"/>
        </w:rPr>
        <w:t>—</w:t>
      </w:r>
      <w:proofErr w:type="spellStart"/>
      <w:r w:rsidR="000E4F2B">
        <w:rPr>
          <w:b/>
          <w:bCs/>
          <w:lang w:val="es-ES"/>
        </w:rPr>
        <w:t>Tuesdays</w:t>
      </w:r>
      <w:proofErr w:type="spellEnd"/>
      <w:r w:rsidRPr="000E4F2B">
        <w:rPr>
          <w:b/>
          <w:bCs/>
          <w:lang w:val="es-ES"/>
        </w:rPr>
        <w:t xml:space="preserve"> </w:t>
      </w:r>
      <w:r w:rsidR="00AF4AAD" w:rsidRPr="000E4F2B">
        <w:rPr>
          <w:b/>
          <w:bCs/>
          <w:lang w:val="es-ES"/>
        </w:rPr>
        <w:t>from</w:t>
      </w:r>
      <w:r w:rsidRPr="000E4F2B">
        <w:rPr>
          <w:b/>
          <w:bCs/>
          <w:lang w:val="es-ES"/>
        </w:rPr>
        <w:t xml:space="preserve"> 7 </w:t>
      </w:r>
      <w:r w:rsidR="000E4F2B">
        <w:rPr>
          <w:b/>
          <w:bCs/>
          <w:lang w:val="es-ES"/>
        </w:rPr>
        <w:t>PM</w:t>
      </w:r>
      <w:r w:rsidR="00AF4AAD" w:rsidRPr="000E4F2B">
        <w:rPr>
          <w:b/>
          <w:bCs/>
          <w:lang w:val="es-ES"/>
        </w:rPr>
        <w:t xml:space="preserve"> to </w:t>
      </w:r>
      <w:r w:rsidRPr="000E4F2B">
        <w:rPr>
          <w:b/>
          <w:bCs/>
          <w:lang w:val="es-ES"/>
        </w:rPr>
        <w:t xml:space="preserve">9 </w:t>
      </w:r>
      <w:r w:rsidR="000E4F2B">
        <w:rPr>
          <w:b/>
          <w:bCs/>
          <w:lang w:val="es-ES"/>
        </w:rPr>
        <w:t>PM</w:t>
      </w:r>
    </w:p>
    <w:p w14:paraId="02EA6264" w14:textId="48D6C44B" w:rsidR="00F5285B" w:rsidRPr="000E4F2B" w:rsidRDefault="000E4F2B" w:rsidP="000E4F2B">
      <w:pPr>
        <w:pStyle w:val="NoSpacing"/>
        <w:ind w:left="720" w:firstLine="720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Acting</w:t>
      </w:r>
      <w:proofErr w:type="spellEnd"/>
      <w:r>
        <w:rPr>
          <w:b/>
          <w:bCs/>
          <w:lang w:val="es-ES"/>
        </w:rPr>
        <w:t xml:space="preserve"> Workshops</w:t>
      </w:r>
      <w:r w:rsidR="00AF4AAD" w:rsidRPr="000E4F2B">
        <w:rPr>
          <w:b/>
          <w:bCs/>
          <w:lang w:val="es-ES"/>
        </w:rPr>
        <w:t>—</w:t>
      </w:r>
      <w:proofErr w:type="spellStart"/>
      <w:r>
        <w:rPr>
          <w:b/>
          <w:bCs/>
          <w:lang w:val="es-ES"/>
        </w:rPr>
        <w:t>Wednesdays</w:t>
      </w:r>
      <w:proofErr w:type="spellEnd"/>
      <w:r w:rsidR="00F5285B" w:rsidRPr="000E4F2B">
        <w:rPr>
          <w:b/>
          <w:bCs/>
          <w:lang w:val="es-ES"/>
        </w:rPr>
        <w:t xml:space="preserve"> </w:t>
      </w:r>
      <w:r w:rsidR="00AF4AAD" w:rsidRPr="000E4F2B">
        <w:rPr>
          <w:b/>
          <w:bCs/>
          <w:lang w:val="es-ES"/>
        </w:rPr>
        <w:t xml:space="preserve">from </w:t>
      </w:r>
      <w:r w:rsidR="00F5285B" w:rsidRPr="000E4F2B">
        <w:rPr>
          <w:b/>
          <w:bCs/>
          <w:lang w:val="es-ES"/>
        </w:rPr>
        <w:t>6</w:t>
      </w:r>
      <w:r w:rsidR="009044FC" w:rsidRPr="000E4F2B">
        <w:rPr>
          <w:b/>
          <w:bCs/>
          <w:lang w:val="es-ES"/>
        </w:rPr>
        <w:t>:</w:t>
      </w:r>
      <w:r w:rsidR="00F5285B" w:rsidRPr="000E4F2B">
        <w:rPr>
          <w:b/>
          <w:bCs/>
          <w:lang w:val="es-ES"/>
        </w:rPr>
        <w:t xml:space="preserve">30 </w:t>
      </w:r>
      <w:r>
        <w:rPr>
          <w:b/>
          <w:bCs/>
          <w:lang w:val="es-ES"/>
        </w:rPr>
        <w:t>PM</w:t>
      </w:r>
      <w:r w:rsidRPr="000E4F2B">
        <w:rPr>
          <w:b/>
          <w:bCs/>
          <w:lang w:val="es-ES"/>
        </w:rPr>
        <w:t xml:space="preserve"> </w:t>
      </w:r>
      <w:r w:rsidR="00AF4AAD" w:rsidRPr="000E4F2B">
        <w:rPr>
          <w:b/>
          <w:bCs/>
          <w:lang w:val="es-ES"/>
        </w:rPr>
        <w:t xml:space="preserve">to </w:t>
      </w:r>
      <w:r w:rsidR="00F5285B" w:rsidRPr="000E4F2B">
        <w:rPr>
          <w:b/>
          <w:bCs/>
          <w:lang w:val="es-ES"/>
        </w:rPr>
        <w:t xml:space="preserve">9 </w:t>
      </w:r>
      <w:r>
        <w:rPr>
          <w:b/>
          <w:bCs/>
          <w:lang w:val="es-ES"/>
        </w:rPr>
        <w:t>PM</w:t>
      </w:r>
    </w:p>
    <w:p w14:paraId="74CD4CDF" w14:textId="723553C6" w:rsidR="00F5285B" w:rsidRPr="000E4F2B" w:rsidRDefault="000E4F2B" w:rsidP="00F5285B">
      <w:pPr>
        <w:pStyle w:val="NoSpacing"/>
        <w:ind w:left="1440"/>
        <w:rPr>
          <w:b/>
          <w:bCs/>
          <w:lang w:val="es-ES"/>
        </w:rPr>
      </w:pPr>
      <w:r>
        <w:rPr>
          <w:b/>
          <w:bCs/>
          <w:lang w:val="es-ES"/>
        </w:rPr>
        <w:t>B</w:t>
      </w:r>
      <w:r w:rsidRPr="000E4F2B">
        <w:rPr>
          <w:b/>
          <w:bCs/>
          <w:lang w:val="es-ES"/>
        </w:rPr>
        <w:t xml:space="preserve">ilingual </w:t>
      </w:r>
      <w:proofErr w:type="spellStart"/>
      <w:r w:rsidR="000D5A51">
        <w:rPr>
          <w:b/>
          <w:bCs/>
          <w:lang w:val="es-ES"/>
        </w:rPr>
        <w:t>T</w:t>
      </w:r>
      <w:r w:rsidRPr="000E4F2B">
        <w:rPr>
          <w:b/>
          <w:bCs/>
          <w:lang w:val="es-ES"/>
        </w:rPr>
        <w:t>heater</w:t>
      </w:r>
      <w:proofErr w:type="spellEnd"/>
      <w:r w:rsidRPr="000E4F2B">
        <w:rPr>
          <w:b/>
          <w:bCs/>
          <w:lang w:val="es-ES"/>
        </w:rPr>
        <w:t xml:space="preserve"> </w:t>
      </w:r>
      <w:r w:rsidR="000D5A51">
        <w:rPr>
          <w:b/>
          <w:bCs/>
          <w:lang w:val="es-ES"/>
        </w:rPr>
        <w:t>W</w:t>
      </w:r>
      <w:r w:rsidRPr="000E4F2B">
        <w:rPr>
          <w:b/>
          <w:bCs/>
          <w:lang w:val="es-ES"/>
        </w:rPr>
        <w:t xml:space="preserve">orkshops </w:t>
      </w:r>
      <w:proofErr w:type="spellStart"/>
      <w:r w:rsidRPr="000E4F2B">
        <w:rPr>
          <w:b/>
          <w:bCs/>
          <w:lang w:val="es-ES"/>
        </w:rPr>
        <w:t>for</w:t>
      </w:r>
      <w:proofErr w:type="spellEnd"/>
      <w:r w:rsidRPr="000E4F2B">
        <w:rPr>
          <w:b/>
          <w:bCs/>
          <w:lang w:val="es-ES"/>
        </w:rPr>
        <w:t xml:space="preserve"> </w:t>
      </w:r>
      <w:proofErr w:type="spellStart"/>
      <w:r w:rsidR="000D5A51">
        <w:rPr>
          <w:b/>
          <w:bCs/>
          <w:lang w:val="es-ES"/>
        </w:rPr>
        <w:t>C</w:t>
      </w:r>
      <w:r w:rsidRPr="000E4F2B">
        <w:rPr>
          <w:b/>
          <w:bCs/>
          <w:lang w:val="es-ES"/>
        </w:rPr>
        <w:t>hildren</w:t>
      </w:r>
      <w:proofErr w:type="spellEnd"/>
      <w:r w:rsidR="00AF4AAD" w:rsidRPr="000E4F2B">
        <w:rPr>
          <w:b/>
          <w:bCs/>
          <w:lang w:val="es-ES"/>
        </w:rPr>
        <w:t>—</w:t>
      </w:r>
      <w:proofErr w:type="spellStart"/>
      <w:r>
        <w:rPr>
          <w:b/>
          <w:bCs/>
          <w:lang w:val="es-ES"/>
        </w:rPr>
        <w:t>Saturdays</w:t>
      </w:r>
      <w:proofErr w:type="spellEnd"/>
      <w:r w:rsidR="00F5285B" w:rsidRPr="000E4F2B">
        <w:rPr>
          <w:b/>
          <w:bCs/>
          <w:lang w:val="es-ES"/>
        </w:rPr>
        <w:t xml:space="preserve"> </w:t>
      </w:r>
      <w:r w:rsidR="00CD5E94">
        <w:rPr>
          <w:b/>
          <w:bCs/>
          <w:lang w:val="es-ES"/>
        </w:rPr>
        <w:t xml:space="preserve">from </w:t>
      </w:r>
      <w:r w:rsidR="00F5285B" w:rsidRPr="000E4F2B">
        <w:rPr>
          <w:b/>
          <w:bCs/>
          <w:lang w:val="es-ES"/>
        </w:rPr>
        <w:t xml:space="preserve">10 </w:t>
      </w:r>
      <w:r>
        <w:rPr>
          <w:b/>
          <w:bCs/>
          <w:lang w:val="es-ES"/>
        </w:rPr>
        <w:t>AM</w:t>
      </w:r>
      <w:r w:rsidR="00F5285B" w:rsidRPr="000E4F2B">
        <w:rPr>
          <w:b/>
          <w:bCs/>
          <w:lang w:val="es-ES"/>
        </w:rPr>
        <w:t xml:space="preserve"> </w:t>
      </w:r>
      <w:proofErr w:type="spellStart"/>
      <w:r w:rsidR="00AF4AAD" w:rsidRPr="000E4F2B">
        <w:rPr>
          <w:b/>
          <w:bCs/>
          <w:lang w:val="es-ES"/>
        </w:rPr>
        <w:t>to</w:t>
      </w:r>
      <w:proofErr w:type="spellEnd"/>
      <w:r w:rsidR="00AF4AAD" w:rsidRPr="000E4F2B"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Noon</w:t>
      </w:r>
      <w:proofErr w:type="spellEnd"/>
    </w:p>
    <w:p w14:paraId="030B1036" w14:textId="77777777" w:rsidR="00F5285B" w:rsidRDefault="00F5285B" w:rsidP="00F5285B">
      <w:pPr>
        <w:rPr>
          <w:sz w:val="16"/>
          <w:szCs w:val="16"/>
          <w:lang w:val="es-ES"/>
        </w:rPr>
      </w:pPr>
    </w:p>
    <w:p w14:paraId="4782A669" w14:textId="77777777" w:rsidR="00F5285B" w:rsidRDefault="00F5285B" w:rsidP="00F5285B">
      <w:pPr>
        <w:jc w:val="both"/>
        <w:rPr>
          <w:b/>
          <w:lang w:val="es-ES" w:eastAsia="ja-JP"/>
        </w:rPr>
      </w:pPr>
    </w:p>
    <w:p w14:paraId="631CE3E1" w14:textId="1D93AF7E" w:rsidR="009044FC" w:rsidRDefault="000E4F2B" w:rsidP="000E4F2B">
      <w:pPr>
        <w:rPr>
          <w:bCs/>
          <w:lang w:val="es-ES" w:eastAsia="ja-JP"/>
        </w:rPr>
      </w:pPr>
      <w:r w:rsidRPr="006843BC">
        <w:rPr>
          <w:b/>
          <w:lang w:val="es-ES" w:eastAsia="ja-JP"/>
        </w:rPr>
        <w:t>“</w:t>
      </w:r>
      <w:proofErr w:type="spellStart"/>
      <w:r w:rsidR="00825796">
        <w:rPr>
          <w:b/>
          <w:lang w:val="es-ES" w:eastAsia="ja-JP"/>
        </w:rPr>
        <w:t>JANUARY</w:t>
      </w:r>
      <w:proofErr w:type="spellEnd"/>
      <w:r w:rsidRPr="006843BC">
        <w:rPr>
          <w:b/>
          <w:lang w:val="es-ES" w:eastAsia="ja-JP"/>
        </w:rPr>
        <w:t xml:space="preserve"> 2021</w:t>
      </w:r>
      <w:r w:rsidR="006843BC" w:rsidRPr="006843BC">
        <w:rPr>
          <w:b/>
          <w:lang w:val="es-ES" w:eastAsia="ja-JP"/>
        </w:rPr>
        <w:t>”</w:t>
      </w:r>
      <w:r w:rsidR="006843BC">
        <w:rPr>
          <w:bCs/>
          <w:lang w:val="es-ES" w:eastAsia="ja-JP"/>
        </w:rPr>
        <w:t xml:space="preserve"> </w:t>
      </w:r>
      <w:proofErr w:type="spellStart"/>
      <w:r w:rsidRPr="000E4F2B">
        <w:rPr>
          <w:bCs/>
          <w:lang w:val="es-ES" w:eastAsia="ja-JP"/>
        </w:rPr>
        <w:t>continues</w:t>
      </w:r>
      <w:proofErr w:type="spellEnd"/>
      <w:r w:rsidRPr="000E4F2B">
        <w:rPr>
          <w:bCs/>
          <w:lang w:val="es-ES" w:eastAsia="ja-JP"/>
        </w:rPr>
        <w:t xml:space="preserve"> </w:t>
      </w:r>
      <w:r w:rsidR="00F5285B" w:rsidRPr="000E4F2B">
        <w:rPr>
          <w:bCs/>
          <w:lang w:val="es-ES" w:eastAsia="ja-JP"/>
        </w:rPr>
        <w:t xml:space="preserve">TEATRO DE LA </w:t>
      </w:r>
      <w:proofErr w:type="spellStart"/>
      <w:r w:rsidR="00F5285B" w:rsidRPr="000E4F2B">
        <w:rPr>
          <w:bCs/>
          <w:lang w:val="es-ES" w:eastAsia="ja-JP"/>
        </w:rPr>
        <w:t>LUNA</w:t>
      </w:r>
      <w:r>
        <w:rPr>
          <w:bCs/>
          <w:lang w:val="es-ES" w:eastAsia="ja-JP"/>
        </w:rPr>
        <w:t>’s</w:t>
      </w:r>
      <w:proofErr w:type="spellEnd"/>
      <w:r w:rsidR="00F5285B" w:rsidRPr="000E4F2B">
        <w:rPr>
          <w:bCs/>
          <w:lang w:val="es-ES" w:eastAsia="ja-JP"/>
        </w:rPr>
        <w:t xml:space="preserve"> </w:t>
      </w:r>
      <w:r w:rsidR="009044FC" w:rsidRPr="000E4F2B">
        <w:rPr>
          <w:bCs/>
          <w:lang w:val="es-ES" w:eastAsia="ja-JP"/>
        </w:rPr>
        <w:t xml:space="preserve">2020-2021 </w:t>
      </w:r>
      <w:proofErr w:type="spellStart"/>
      <w:r w:rsidR="009044FC" w:rsidRPr="000E4F2B">
        <w:rPr>
          <w:bCs/>
          <w:lang w:val="es-ES" w:eastAsia="ja-JP"/>
        </w:rPr>
        <w:t>Season</w:t>
      </w:r>
      <w:proofErr w:type="spellEnd"/>
      <w:r>
        <w:rPr>
          <w:bCs/>
          <w:lang w:val="es-ES" w:eastAsia="ja-JP"/>
        </w:rPr>
        <w:t>,</w:t>
      </w:r>
      <w:r w:rsidR="009044FC" w:rsidRPr="000E4F2B">
        <w:rPr>
          <w:bCs/>
          <w:lang w:val="es-ES" w:eastAsia="ja-JP"/>
        </w:rPr>
        <w:t xml:space="preserve"> A MOON FULL </w:t>
      </w:r>
      <w:r w:rsidR="0077318B" w:rsidRPr="000E4F2B">
        <w:rPr>
          <w:bCs/>
          <w:lang w:val="es-ES" w:eastAsia="ja-JP"/>
        </w:rPr>
        <w:t>OF</w:t>
      </w:r>
      <w:r w:rsidR="009044FC" w:rsidRPr="000E4F2B">
        <w:rPr>
          <w:bCs/>
          <w:lang w:val="es-ES" w:eastAsia="ja-JP"/>
        </w:rPr>
        <w:t xml:space="preserve"> HOPE</w:t>
      </w:r>
      <w:r>
        <w:rPr>
          <w:bCs/>
          <w:lang w:val="es-ES" w:eastAsia="ja-JP"/>
        </w:rPr>
        <w:t xml:space="preserve">, </w:t>
      </w:r>
      <w:proofErr w:type="spellStart"/>
      <w:r w:rsidR="006843BC">
        <w:rPr>
          <w:bCs/>
          <w:lang w:val="es-ES" w:eastAsia="ja-JP"/>
        </w:rPr>
        <w:t>with</w:t>
      </w:r>
      <w:proofErr w:type="spellEnd"/>
      <w:r>
        <w:rPr>
          <w:bCs/>
          <w:lang w:val="es-ES" w:eastAsia="ja-JP"/>
        </w:rPr>
        <w:t xml:space="preserve">: </w:t>
      </w:r>
      <w:bookmarkStart w:id="0" w:name="_Hlk50045325"/>
      <w:r>
        <w:rPr>
          <w:bCs/>
          <w:lang w:val="es-ES" w:eastAsia="ja-JP"/>
        </w:rPr>
        <w:t xml:space="preserve"> </w:t>
      </w:r>
    </w:p>
    <w:p w14:paraId="45C035D0" w14:textId="77777777" w:rsidR="00DB3FE3" w:rsidRDefault="00DB3FE3" w:rsidP="000E4F2B">
      <w:pPr>
        <w:rPr>
          <w:bCs/>
          <w:lang w:val="es-ES" w:eastAsia="ja-JP"/>
        </w:rPr>
      </w:pPr>
    </w:p>
    <w:p w14:paraId="79D9E92B" w14:textId="48058D4F" w:rsidR="000D5A51" w:rsidRDefault="000D5A51" w:rsidP="000E4F2B">
      <w:pPr>
        <w:rPr>
          <w:b/>
          <w:bCs/>
          <w:lang w:val="es-ES" w:eastAsia="ja-JP"/>
        </w:rPr>
      </w:pPr>
      <w:r>
        <w:rPr>
          <w:lang w:val="es-ES"/>
        </w:rPr>
        <w:tab/>
      </w:r>
      <w:r>
        <w:rPr>
          <w:lang w:val="es-ES" w:eastAsia="ja-JP"/>
        </w:rPr>
        <w:t xml:space="preserve">♦ </w:t>
      </w:r>
      <w:r w:rsidR="009044FC">
        <w:rPr>
          <w:b/>
          <w:bCs/>
          <w:lang w:val="es-ES" w:eastAsia="ja-JP"/>
        </w:rPr>
        <w:t xml:space="preserve">WINTER AND </w:t>
      </w:r>
      <w:proofErr w:type="spellStart"/>
      <w:r w:rsidR="009044FC">
        <w:rPr>
          <w:b/>
          <w:bCs/>
          <w:lang w:val="es-ES" w:eastAsia="ja-JP"/>
        </w:rPr>
        <w:t>POETRY</w:t>
      </w:r>
      <w:proofErr w:type="spellEnd"/>
      <w:r w:rsidR="00FD0B58">
        <w:rPr>
          <w:b/>
          <w:bCs/>
          <w:lang w:val="es-ES" w:eastAsia="ja-JP"/>
        </w:rPr>
        <w:t xml:space="preserve"> </w:t>
      </w:r>
      <w:r w:rsidR="002B1BB0">
        <w:rPr>
          <w:b/>
          <w:bCs/>
          <w:lang w:val="es-ES" w:eastAsia="ja-JP"/>
        </w:rPr>
        <w:t>OF</w:t>
      </w:r>
      <w:r w:rsidR="00FD0B58">
        <w:rPr>
          <w:b/>
          <w:bCs/>
          <w:lang w:val="es-ES" w:eastAsia="ja-JP"/>
        </w:rPr>
        <w:t xml:space="preserve"> VENEZUELA AND THE </w:t>
      </w:r>
      <w:proofErr w:type="spellStart"/>
      <w:r w:rsidR="00FD0B58">
        <w:rPr>
          <w:b/>
          <w:bCs/>
          <w:lang w:val="es-ES" w:eastAsia="ja-JP"/>
        </w:rPr>
        <w:t>CARIBBEAN</w:t>
      </w:r>
      <w:proofErr w:type="spellEnd"/>
      <w:r w:rsidR="00E01C26">
        <w:rPr>
          <w:b/>
          <w:bCs/>
          <w:lang w:val="es-ES" w:eastAsia="ja-JP"/>
        </w:rPr>
        <w:t xml:space="preserve"> </w:t>
      </w:r>
    </w:p>
    <w:p w14:paraId="3E8A0336" w14:textId="31F6EDD7" w:rsidR="0014527A" w:rsidRDefault="00825796" w:rsidP="000E4F2B">
      <w:pPr>
        <w:rPr>
          <w:lang w:val="es-ES" w:eastAsia="ja-JP"/>
        </w:rPr>
      </w:pPr>
      <w:proofErr w:type="spellStart"/>
      <w:r w:rsidRPr="00825796">
        <w:rPr>
          <w:lang w:val="es-ES" w:eastAsia="ja-JP"/>
        </w:rPr>
        <w:t>Participants</w:t>
      </w:r>
      <w:proofErr w:type="spellEnd"/>
      <w:r w:rsidRPr="00825796">
        <w:rPr>
          <w:lang w:val="es-ES" w:eastAsia="ja-JP"/>
        </w:rPr>
        <w:t xml:space="preserve"> in </w:t>
      </w:r>
      <w:proofErr w:type="spellStart"/>
      <w:r w:rsidRPr="00825796">
        <w:rPr>
          <w:lang w:val="es-ES" w:eastAsia="ja-JP"/>
        </w:rPr>
        <w:t>this</w:t>
      </w:r>
      <w:proofErr w:type="spellEnd"/>
      <w:r w:rsidRPr="00825796">
        <w:rPr>
          <w:lang w:val="es-ES" w:eastAsia="ja-JP"/>
        </w:rPr>
        <w:t xml:space="preserve"> </w:t>
      </w:r>
      <w:proofErr w:type="spellStart"/>
      <w:r w:rsidR="00CD5E94">
        <w:rPr>
          <w:lang w:val="es-ES" w:eastAsia="ja-JP"/>
        </w:rPr>
        <w:t>eight-part</w:t>
      </w:r>
      <w:proofErr w:type="spellEnd"/>
      <w:r w:rsidR="00CD5E94">
        <w:rPr>
          <w:lang w:val="es-ES" w:eastAsia="ja-JP"/>
        </w:rPr>
        <w:t xml:space="preserve"> </w:t>
      </w:r>
      <w:r w:rsidRPr="00825796">
        <w:rPr>
          <w:lang w:val="es-ES" w:eastAsia="ja-JP"/>
        </w:rPr>
        <w:t xml:space="preserve">workshop series </w:t>
      </w:r>
      <w:proofErr w:type="spellStart"/>
      <w:r w:rsidRPr="00825796">
        <w:rPr>
          <w:lang w:val="es-ES" w:eastAsia="ja-JP"/>
        </w:rPr>
        <w:t>study</w:t>
      </w:r>
      <w:proofErr w:type="spellEnd"/>
      <w:r w:rsidRPr="00825796">
        <w:rPr>
          <w:lang w:val="es-ES" w:eastAsia="ja-JP"/>
        </w:rPr>
        <w:t xml:space="preserve"> and </w:t>
      </w:r>
      <w:proofErr w:type="spellStart"/>
      <w:r w:rsidRPr="00825796">
        <w:rPr>
          <w:lang w:val="es-ES" w:eastAsia="ja-JP"/>
        </w:rPr>
        <w:t>interpret</w:t>
      </w:r>
      <w:proofErr w:type="spellEnd"/>
      <w:r w:rsidRPr="00825796">
        <w:rPr>
          <w:lang w:val="es-ES" w:eastAsia="ja-JP"/>
        </w:rPr>
        <w:t xml:space="preserve"> </w:t>
      </w:r>
      <w:proofErr w:type="spellStart"/>
      <w:r w:rsidRPr="00825796">
        <w:rPr>
          <w:lang w:val="es-ES" w:eastAsia="ja-JP"/>
        </w:rPr>
        <w:t>the</w:t>
      </w:r>
      <w:proofErr w:type="spellEnd"/>
      <w:r w:rsidRPr="00825796">
        <w:rPr>
          <w:lang w:val="es-ES" w:eastAsia="ja-JP"/>
        </w:rPr>
        <w:t xml:space="preserve"> </w:t>
      </w:r>
      <w:proofErr w:type="spellStart"/>
      <w:r w:rsidRPr="00825796">
        <w:rPr>
          <w:lang w:val="es-ES" w:eastAsia="ja-JP"/>
        </w:rPr>
        <w:t>poetic</w:t>
      </w:r>
      <w:proofErr w:type="spellEnd"/>
      <w:r w:rsidRPr="00825796">
        <w:rPr>
          <w:lang w:val="es-ES" w:eastAsia="ja-JP"/>
        </w:rPr>
        <w:t xml:space="preserve"> </w:t>
      </w:r>
      <w:proofErr w:type="spellStart"/>
      <w:r w:rsidRPr="00825796">
        <w:rPr>
          <w:lang w:val="es-ES" w:eastAsia="ja-JP"/>
        </w:rPr>
        <w:t>works</w:t>
      </w:r>
      <w:proofErr w:type="spellEnd"/>
      <w:r w:rsidRPr="00825796">
        <w:rPr>
          <w:lang w:val="es-ES" w:eastAsia="ja-JP"/>
        </w:rPr>
        <w:t xml:space="preserve"> of </w:t>
      </w:r>
      <w:r w:rsidRPr="00825796">
        <w:rPr>
          <w:b/>
          <w:bCs/>
          <w:lang w:val="es-ES" w:eastAsia="ja-JP"/>
        </w:rPr>
        <w:t>Rafael Cadena</w:t>
      </w:r>
      <w:r w:rsidRPr="00825796">
        <w:rPr>
          <w:lang w:val="es-ES" w:eastAsia="ja-JP"/>
        </w:rPr>
        <w:t xml:space="preserve"> and </w:t>
      </w:r>
      <w:r w:rsidRPr="00825796">
        <w:rPr>
          <w:b/>
          <w:bCs/>
          <w:lang w:val="es-ES" w:eastAsia="ja-JP"/>
        </w:rPr>
        <w:t xml:space="preserve">Cristina </w:t>
      </w:r>
      <w:proofErr w:type="spellStart"/>
      <w:r w:rsidRPr="00825796">
        <w:rPr>
          <w:b/>
          <w:bCs/>
          <w:lang w:val="es-ES" w:eastAsia="ja-JP"/>
        </w:rPr>
        <w:t>Galvez</w:t>
      </w:r>
      <w:proofErr w:type="spellEnd"/>
      <w:r w:rsidRPr="00825796">
        <w:rPr>
          <w:lang w:val="es-ES" w:eastAsia="ja-JP"/>
        </w:rPr>
        <w:t xml:space="preserve"> (Venezuela); </w:t>
      </w:r>
      <w:r w:rsidRPr="00825796">
        <w:rPr>
          <w:b/>
          <w:bCs/>
          <w:lang w:val="es-ES" w:eastAsia="ja-JP"/>
        </w:rPr>
        <w:t>Luis Palés Matos</w:t>
      </w:r>
      <w:r w:rsidRPr="00825796">
        <w:rPr>
          <w:lang w:val="es-ES" w:eastAsia="ja-JP"/>
        </w:rPr>
        <w:t xml:space="preserve"> and </w:t>
      </w:r>
      <w:r w:rsidRPr="00825796">
        <w:rPr>
          <w:b/>
          <w:bCs/>
          <w:lang w:val="es-ES" w:eastAsia="ja-JP"/>
        </w:rPr>
        <w:t>Rosario Ferre</w:t>
      </w:r>
      <w:r w:rsidRPr="00825796">
        <w:rPr>
          <w:lang w:val="es-ES" w:eastAsia="ja-JP"/>
        </w:rPr>
        <w:t xml:space="preserve"> (Puerto Rico); </w:t>
      </w:r>
      <w:r w:rsidRPr="00825796">
        <w:rPr>
          <w:b/>
          <w:bCs/>
          <w:lang w:val="es-ES" w:eastAsia="ja-JP"/>
        </w:rPr>
        <w:t>Mateo Morrison</w:t>
      </w:r>
      <w:r w:rsidRPr="00825796">
        <w:rPr>
          <w:lang w:val="es-ES" w:eastAsia="ja-JP"/>
        </w:rPr>
        <w:t xml:space="preserve"> and </w:t>
      </w:r>
      <w:r w:rsidRPr="00825796">
        <w:rPr>
          <w:b/>
          <w:bCs/>
          <w:lang w:val="es-ES" w:eastAsia="ja-JP"/>
        </w:rPr>
        <w:t>Pedro Mir</w:t>
      </w:r>
      <w:r w:rsidRPr="00825796">
        <w:rPr>
          <w:lang w:val="es-ES" w:eastAsia="ja-JP"/>
        </w:rPr>
        <w:t xml:space="preserve"> (</w:t>
      </w:r>
      <w:proofErr w:type="spellStart"/>
      <w:r w:rsidRPr="00825796">
        <w:rPr>
          <w:lang w:val="es-ES" w:eastAsia="ja-JP"/>
        </w:rPr>
        <w:t>Dominican</w:t>
      </w:r>
      <w:proofErr w:type="spellEnd"/>
      <w:r w:rsidRPr="00825796">
        <w:rPr>
          <w:lang w:val="es-ES" w:eastAsia="ja-JP"/>
        </w:rPr>
        <w:t xml:space="preserve"> </w:t>
      </w:r>
      <w:proofErr w:type="spellStart"/>
      <w:r w:rsidRPr="00825796">
        <w:rPr>
          <w:lang w:val="es-ES" w:eastAsia="ja-JP"/>
        </w:rPr>
        <w:t>Republic</w:t>
      </w:r>
      <w:proofErr w:type="spellEnd"/>
      <w:r w:rsidRPr="00825796">
        <w:rPr>
          <w:lang w:val="es-ES" w:eastAsia="ja-JP"/>
        </w:rPr>
        <w:t>); and</w:t>
      </w:r>
      <w:r w:rsidRPr="00825796">
        <w:rPr>
          <w:b/>
          <w:bCs/>
          <w:lang w:val="es-ES" w:eastAsia="ja-JP"/>
        </w:rPr>
        <w:t xml:space="preserve"> Gastón Baquero, Virgilio Piñera </w:t>
      </w:r>
      <w:r w:rsidRPr="00825796">
        <w:rPr>
          <w:lang w:val="es-ES" w:eastAsia="ja-JP"/>
        </w:rPr>
        <w:t xml:space="preserve">and </w:t>
      </w:r>
      <w:r w:rsidRPr="00825796">
        <w:rPr>
          <w:b/>
          <w:bCs/>
          <w:lang w:val="es-ES" w:eastAsia="ja-JP"/>
        </w:rPr>
        <w:t xml:space="preserve">Nicolás Guillén </w:t>
      </w:r>
      <w:r w:rsidRPr="00825796">
        <w:rPr>
          <w:lang w:val="es-ES" w:eastAsia="ja-JP"/>
        </w:rPr>
        <w:t>(Cuba)</w:t>
      </w:r>
      <w:r w:rsidR="00FD0022">
        <w:rPr>
          <w:lang w:val="es-ES" w:eastAsia="ja-JP"/>
        </w:rPr>
        <w:t xml:space="preserve"> and </w:t>
      </w:r>
      <w:proofErr w:type="spellStart"/>
      <w:r w:rsidR="00FD0022">
        <w:rPr>
          <w:lang w:val="es-ES" w:eastAsia="ja-JP"/>
        </w:rPr>
        <w:t>others</w:t>
      </w:r>
      <w:proofErr w:type="spellEnd"/>
      <w:r w:rsidRPr="00825796">
        <w:rPr>
          <w:lang w:val="es-ES" w:eastAsia="ja-JP"/>
        </w:rPr>
        <w:t>.</w:t>
      </w:r>
    </w:p>
    <w:p w14:paraId="4974FDC7" w14:textId="77777777" w:rsidR="0014527A" w:rsidRDefault="0014527A" w:rsidP="000E4F2B">
      <w:pPr>
        <w:rPr>
          <w:lang w:val="es-ES" w:eastAsia="ja-JP"/>
        </w:rPr>
      </w:pPr>
    </w:p>
    <w:p w14:paraId="043F810D" w14:textId="7E58EBB2" w:rsidR="00F5285B" w:rsidRPr="007D621A" w:rsidRDefault="00825796" w:rsidP="000E4F2B">
      <w:pPr>
        <w:rPr>
          <w:b/>
          <w:bCs/>
          <w:lang w:val="es-ES" w:eastAsia="ja-JP"/>
        </w:rPr>
      </w:pPr>
      <w:r>
        <w:rPr>
          <w:lang w:val="es-ES" w:eastAsia="ja-JP"/>
        </w:rPr>
        <w:t xml:space="preserve"> The</w:t>
      </w:r>
      <w:r w:rsidR="000E4F2B"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sessions</w:t>
      </w:r>
      <w:proofErr w:type="spellEnd"/>
      <w:r>
        <w:rPr>
          <w:lang w:val="es-ES" w:eastAsia="ja-JP"/>
        </w:rPr>
        <w:t xml:space="preserve">, </w:t>
      </w:r>
      <w:proofErr w:type="spellStart"/>
      <w:r>
        <w:rPr>
          <w:lang w:val="es-ES" w:eastAsia="ja-JP"/>
        </w:rPr>
        <w:t>held</w:t>
      </w:r>
      <w:proofErr w:type="spellEnd"/>
      <w:r w:rsidR="006843BC">
        <w:rPr>
          <w:lang w:val="es-ES" w:eastAsia="ja-JP"/>
        </w:rPr>
        <w:t xml:space="preserve"> </w:t>
      </w:r>
      <w:r w:rsidR="000E4F2B">
        <w:rPr>
          <w:lang w:val="es-ES" w:eastAsia="ja-JP"/>
        </w:rPr>
        <w:t xml:space="preserve">in </w:t>
      </w:r>
      <w:proofErr w:type="spellStart"/>
      <w:r w:rsidR="000E4F2B">
        <w:rPr>
          <w:lang w:val="es-ES" w:eastAsia="ja-JP"/>
        </w:rPr>
        <w:t>Spanish</w:t>
      </w:r>
      <w:proofErr w:type="spellEnd"/>
      <w:r>
        <w:rPr>
          <w:lang w:val="es-ES" w:eastAsia="ja-JP"/>
        </w:rPr>
        <w:t>,</w:t>
      </w:r>
      <w:r w:rsidR="000E4F2B">
        <w:rPr>
          <w:lang w:val="es-ES" w:eastAsia="ja-JP"/>
        </w:rPr>
        <w:t xml:space="preserve"> </w:t>
      </w:r>
      <w:bookmarkEnd w:id="0"/>
      <w:r>
        <w:rPr>
          <w:lang w:val="es-ES" w:eastAsia="ja-JP"/>
        </w:rPr>
        <w:t>are</w:t>
      </w:r>
      <w:r w:rsidR="006843BC">
        <w:rPr>
          <w:lang w:val="es-ES" w:eastAsia="ja-JP"/>
        </w:rPr>
        <w:t xml:space="preserve"> </w:t>
      </w:r>
      <w:proofErr w:type="spellStart"/>
      <w:r w:rsidR="002B1BB0">
        <w:rPr>
          <w:lang w:val="es-ES" w:eastAsia="ja-JP"/>
        </w:rPr>
        <w:t>provided</w:t>
      </w:r>
      <w:proofErr w:type="spellEnd"/>
      <w:r w:rsidR="003A1F82">
        <w:rPr>
          <w:lang w:val="es-ES" w:eastAsia="ja-JP"/>
        </w:rPr>
        <w:t xml:space="preserve"> </w:t>
      </w:r>
      <w:proofErr w:type="spellStart"/>
      <w:r w:rsidR="002B1BB0">
        <w:rPr>
          <w:lang w:val="es-ES" w:eastAsia="ja-JP"/>
        </w:rPr>
        <w:t>Via</w:t>
      </w:r>
      <w:proofErr w:type="spellEnd"/>
      <w:r w:rsidR="002B1BB0">
        <w:rPr>
          <w:lang w:val="es-ES" w:eastAsia="ja-JP"/>
        </w:rPr>
        <w:t xml:space="preserve"> Zoom</w:t>
      </w:r>
      <w:r w:rsidR="006843BC">
        <w:rPr>
          <w:lang w:val="es-ES" w:eastAsia="ja-JP"/>
        </w:rPr>
        <w:t xml:space="preserve">  </w:t>
      </w:r>
      <w:proofErr w:type="spellStart"/>
      <w:r w:rsidR="006843BC">
        <w:rPr>
          <w:lang w:val="es-ES" w:eastAsia="ja-JP"/>
        </w:rPr>
        <w:t>e</w:t>
      </w:r>
      <w:r w:rsidR="000E4F2B" w:rsidRPr="000E4F2B">
        <w:rPr>
          <w:lang w:val="es-ES" w:eastAsia="ja-JP"/>
        </w:rPr>
        <w:t>very</w:t>
      </w:r>
      <w:proofErr w:type="spellEnd"/>
      <w:r w:rsidR="000E4F2B" w:rsidRPr="000E4F2B">
        <w:rPr>
          <w:lang w:val="es-ES" w:eastAsia="ja-JP"/>
        </w:rPr>
        <w:t xml:space="preserve"> </w:t>
      </w:r>
      <w:proofErr w:type="spellStart"/>
      <w:r w:rsidR="000E4F2B" w:rsidRPr="000E4F2B">
        <w:rPr>
          <w:lang w:val="es-ES" w:eastAsia="ja-JP"/>
        </w:rPr>
        <w:t>Tuesday</w:t>
      </w:r>
      <w:proofErr w:type="spellEnd"/>
      <w:r w:rsidR="000E4F2B" w:rsidRPr="000E4F2B">
        <w:rPr>
          <w:lang w:val="es-ES" w:eastAsia="ja-JP"/>
        </w:rPr>
        <w:t>,</w:t>
      </w:r>
      <w:r w:rsidR="006843BC">
        <w:rPr>
          <w:b/>
          <w:bCs/>
          <w:lang w:val="es-ES" w:eastAsia="ja-JP"/>
        </w:rPr>
        <w:t xml:space="preserve"> </w:t>
      </w:r>
      <w:proofErr w:type="spellStart"/>
      <w:r w:rsidR="009044FC">
        <w:rPr>
          <w:lang w:val="es-ES" w:eastAsia="ja-JP"/>
        </w:rPr>
        <w:t>January</w:t>
      </w:r>
      <w:proofErr w:type="spellEnd"/>
      <w:r w:rsidR="009044FC">
        <w:rPr>
          <w:lang w:val="es-ES" w:eastAsia="ja-JP"/>
        </w:rPr>
        <w:t xml:space="preserve"> 5</w:t>
      </w:r>
      <w:r w:rsidR="000E4F2B">
        <w:rPr>
          <w:lang w:val="es-ES" w:eastAsia="ja-JP"/>
        </w:rPr>
        <w:t xml:space="preserve"> </w:t>
      </w:r>
      <w:proofErr w:type="spellStart"/>
      <w:r w:rsidR="000E4F2B">
        <w:rPr>
          <w:lang w:val="es-ES" w:eastAsia="ja-JP"/>
        </w:rPr>
        <w:t>to</w:t>
      </w:r>
      <w:proofErr w:type="spellEnd"/>
      <w:r w:rsidR="000E4F2B">
        <w:rPr>
          <w:lang w:val="es-ES" w:eastAsia="ja-JP"/>
        </w:rPr>
        <w:t xml:space="preserve"> </w:t>
      </w:r>
      <w:proofErr w:type="spellStart"/>
      <w:r w:rsidR="009044FC">
        <w:rPr>
          <w:lang w:val="es-ES" w:eastAsia="ja-JP"/>
        </w:rPr>
        <w:t>February</w:t>
      </w:r>
      <w:proofErr w:type="spellEnd"/>
      <w:r w:rsidR="009044FC">
        <w:rPr>
          <w:lang w:val="es-ES" w:eastAsia="ja-JP"/>
        </w:rPr>
        <w:t xml:space="preserve"> 23, </w:t>
      </w:r>
      <w:r w:rsidR="000E4F2B">
        <w:rPr>
          <w:lang w:val="es-ES" w:eastAsia="ja-JP"/>
        </w:rPr>
        <w:t xml:space="preserve">from </w:t>
      </w:r>
      <w:r w:rsidR="009044FC">
        <w:rPr>
          <w:lang w:val="es-ES" w:eastAsia="ja-JP"/>
        </w:rPr>
        <w:t>7</w:t>
      </w:r>
      <w:r w:rsidR="000E4F2B">
        <w:rPr>
          <w:lang w:val="es-ES" w:eastAsia="ja-JP"/>
        </w:rPr>
        <w:t xml:space="preserve"> </w:t>
      </w:r>
      <w:r w:rsidR="009044FC">
        <w:rPr>
          <w:lang w:val="es-ES" w:eastAsia="ja-JP"/>
        </w:rPr>
        <w:t xml:space="preserve">PM </w:t>
      </w:r>
      <w:proofErr w:type="spellStart"/>
      <w:r w:rsidR="009044FC">
        <w:rPr>
          <w:lang w:val="es-ES" w:eastAsia="ja-JP"/>
        </w:rPr>
        <w:t>to</w:t>
      </w:r>
      <w:proofErr w:type="spellEnd"/>
      <w:r w:rsidR="009044FC">
        <w:rPr>
          <w:lang w:val="es-ES" w:eastAsia="ja-JP"/>
        </w:rPr>
        <w:t xml:space="preserve"> 9</w:t>
      </w:r>
      <w:r w:rsidR="000E4F2B">
        <w:rPr>
          <w:lang w:val="es-ES" w:eastAsia="ja-JP"/>
        </w:rPr>
        <w:t xml:space="preserve"> P</w:t>
      </w:r>
      <w:r w:rsidR="009044FC">
        <w:rPr>
          <w:lang w:val="es-ES" w:eastAsia="ja-JP"/>
        </w:rPr>
        <w:t>M</w:t>
      </w:r>
      <w:r w:rsidR="000D5A51">
        <w:rPr>
          <w:lang w:val="es-ES" w:eastAsia="ja-JP"/>
        </w:rPr>
        <w:t xml:space="preserve">, </w:t>
      </w:r>
      <w:proofErr w:type="spellStart"/>
      <w:r w:rsidR="000D5A51">
        <w:rPr>
          <w:lang w:val="es-ES" w:eastAsia="ja-JP"/>
        </w:rPr>
        <w:t>with</w:t>
      </w:r>
      <w:proofErr w:type="spellEnd"/>
      <w:r w:rsidR="000D5A51">
        <w:rPr>
          <w:lang w:val="es-ES" w:eastAsia="ja-JP"/>
        </w:rPr>
        <w:t xml:space="preserve"> a f</w:t>
      </w:r>
      <w:r w:rsidR="009044FC">
        <w:rPr>
          <w:lang w:val="es-ES" w:eastAsia="ja-JP"/>
        </w:rPr>
        <w:t xml:space="preserve">inal </w:t>
      </w:r>
      <w:proofErr w:type="spellStart"/>
      <w:r w:rsidR="000D5A51">
        <w:rPr>
          <w:lang w:val="es-ES" w:eastAsia="ja-JP"/>
        </w:rPr>
        <w:t>p</w:t>
      </w:r>
      <w:r w:rsidR="009044FC">
        <w:rPr>
          <w:lang w:val="es-ES" w:eastAsia="ja-JP"/>
        </w:rPr>
        <w:t>resentation</w:t>
      </w:r>
      <w:proofErr w:type="spellEnd"/>
      <w:r w:rsidR="009044FC">
        <w:rPr>
          <w:lang w:val="es-ES" w:eastAsia="ja-JP"/>
        </w:rPr>
        <w:t xml:space="preserve"> </w:t>
      </w:r>
      <w:proofErr w:type="spellStart"/>
      <w:r w:rsidR="006843BC">
        <w:rPr>
          <w:lang w:val="es-ES" w:eastAsia="ja-JP"/>
        </w:rPr>
        <w:t>on</w:t>
      </w:r>
      <w:proofErr w:type="spellEnd"/>
      <w:r w:rsidR="006843BC">
        <w:rPr>
          <w:lang w:val="es-ES" w:eastAsia="ja-JP"/>
        </w:rPr>
        <w:t xml:space="preserve"> </w:t>
      </w:r>
      <w:proofErr w:type="spellStart"/>
      <w:r w:rsidR="009044FC" w:rsidRPr="007D621A">
        <w:rPr>
          <w:b/>
          <w:bCs/>
          <w:lang w:val="es-ES" w:eastAsia="ja-JP"/>
        </w:rPr>
        <w:t>February</w:t>
      </w:r>
      <w:proofErr w:type="spellEnd"/>
      <w:r w:rsidR="009044FC" w:rsidRPr="007D621A">
        <w:rPr>
          <w:b/>
          <w:bCs/>
          <w:lang w:val="es-ES" w:eastAsia="ja-JP"/>
        </w:rPr>
        <w:t xml:space="preserve"> 2</w:t>
      </w:r>
      <w:r w:rsidR="007D621A" w:rsidRPr="007D621A">
        <w:rPr>
          <w:b/>
          <w:bCs/>
          <w:lang w:val="es-ES" w:eastAsia="ja-JP"/>
        </w:rPr>
        <w:t>5</w:t>
      </w:r>
      <w:r w:rsidRPr="007D621A">
        <w:rPr>
          <w:b/>
          <w:bCs/>
          <w:lang w:val="es-ES" w:eastAsia="ja-JP"/>
        </w:rPr>
        <w:t xml:space="preserve"> at </w:t>
      </w:r>
      <w:r w:rsidR="009044FC" w:rsidRPr="007D621A">
        <w:rPr>
          <w:b/>
          <w:bCs/>
          <w:lang w:val="es-ES" w:eastAsia="ja-JP"/>
        </w:rPr>
        <w:t>8</w:t>
      </w:r>
      <w:r w:rsidRPr="007D621A">
        <w:rPr>
          <w:b/>
          <w:bCs/>
          <w:lang w:val="es-ES" w:eastAsia="ja-JP"/>
        </w:rPr>
        <w:t xml:space="preserve"> PM</w:t>
      </w:r>
      <w:r w:rsidR="009044FC" w:rsidRPr="007D621A">
        <w:rPr>
          <w:b/>
          <w:bCs/>
          <w:lang w:val="es-ES" w:eastAsia="ja-JP"/>
        </w:rPr>
        <w:t>.</w:t>
      </w:r>
    </w:p>
    <w:p w14:paraId="6D273942" w14:textId="77777777" w:rsidR="00F5285B" w:rsidRPr="007D621A" w:rsidRDefault="00F5285B" w:rsidP="000E4F2B">
      <w:pPr>
        <w:rPr>
          <w:b/>
          <w:bCs/>
          <w:sz w:val="20"/>
          <w:szCs w:val="20"/>
          <w:lang w:val="es-ES" w:eastAsia="ja-JP"/>
        </w:rPr>
      </w:pPr>
    </w:p>
    <w:p w14:paraId="14CC77D7" w14:textId="13578ACA" w:rsidR="00F5285B" w:rsidRPr="000D5A51" w:rsidRDefault="000D5A51" w:rsidP="000E4F2B">
      <w:pPr>
        <w:rPr>
          <w:lang w:val="es-ES"/>
        </w:rPr>
      </w:pPr>
      <w:r w:rsidRPr="000D5A51">
        <w:rPr>
          <w:lang w:val="es-ES"/>
        </w:rPr>
        <w:t xml:space="preserve">The workshop </w:t>
      </w:r>
      <w:r w:rsidR="00CD5E94">
        <w:rPr>
          <w:lang w:val="es-ES"/>
        </w:rPr>
        <w:t xml:space="preserve">series </w:t>
      </w:r>
      <w:proofErr w:type="spellStart"/>
      <w:r w:rsidR="006843BC">
        <w:rPr>
          <w:lang w:val="es-ES"/>
        </w:rPr>
        <w:t>costs</w:t>
      </w:r>
      <w:proofErr w:type="spellEnd"/>
      <w:r w:rsidR="006843BC">
        <w:rPr>
          <w:lang w:val="es-ES"/>
        </w:rPr>
        <w:t xml:space="preserve"> </w:t>
      </w:r>
      <w:r w:rsidR="00F5285B" w:rsidRPr="000D5A51">
        <w:rPr>
          <w:lang w:val="es-ES"/>
        </w:rPr>
        <w:t xml:space="preserve">$100. </w:t>
      </w:r>
      <w:r w:rsidR="00C258DD">
        <w:rPr>
          <w:lang w:val="es-ES"/>
        </w:rPr>
        <w:t>(</w:t>
      </w:r>
      <w:proofErr w:type="spellStart"/>
      <w:r w:rsidR="006843BC">
        <w:rPr>
          <w:lang w:val="es-ES"/>
        </w:rPr>
        <w:t>It</w:t>
      </w:r>
      <w:proofErr w:type="spellEnd"/>
      <w:r w:rsidRPr="006843BC">
        <w:rPr>
          <w:lang w:val="es-ES"/>
        </w:rPr>
        <w:t xml:space="preserve"> </w:t>
      </w:r>
      <w:proofErr w:type="spellStart"/>
      <w:r w:rsidRPr="006843BC">
        <w:rPr>
          <w:lang w:val="es-ES"/>
        </w:rPr>
        <w:t>is</w:t>
      </w:r>
      <w:proofErr w:type="spellEnd"/>
      <w:r w:rsidRPr="006843BC">
        <w:rPr>
          <w:lang w:val="es-ES"/>
        </w:rPr>
        <w:t xml:space="preserve"> </w:t>
      </w:r>
      <w:r w:rsidR="009044FC" w:rsidRPr="006843BC">
        <w:rPr>
          <w:lang w:val="es-ES"/>
        </w:rPr>
        <w:t xml:space="preserve">FREE </w:t>
      </w:r>
      <w:proofErr w:type="spellStart"/>
      <w:r w:rsidR="009044FC" w:rsidRPr="006843BC">
        <w:rPr>
          <w:lang w:val="es-ES"/>
        </w:rPr>
        <w:t>for</w:t>
      </w:r>
      <w:proofErr w:type="spellEnd"/>
      <w:r w:rsidR="009044FC" w:rsidRPr="006843BC">
        <w:rPr>
          <w:lang w:val="es-ES"/>
        </w:rPr>
        <w:t xml:space="preserve"> DC </w:t>
      </w:r>
      <w:proofErr w:type="spellStart"/>
      <w:r w:rsidRPr="006843BC">
        <w:rPr>
          <w:lang w:val="es-ES"/>
        </w:rPr>
        <w:t>r</w:t>
      </w:r>
      <w:r w:rsidR="009044FC" w:rsidRPr="006843BC">
        <w:rPr>
          <w:lang w:val="es-ES"/>
        </w:rPr>
        <w:t>esidents</w:t>
      </w:r>
      <w:proofErr w:type="spellEnd"/>
      <w:r w:rsidRPr="006843BC">
        <w:rPr>
          <w:lang w:val="es-ES"/>
        </w:rPr>
        <w:t xml:space="preserve"> </w:t>
      </w:r>
      <w:proofErr w:type="spellStart"/>
      <w:r w:rsidRPr="006843BC">
        <w:rPr>
          <w:lang w:val="es-ES"/>
        </w:rPr>
        <w:t>a</w:t>
      </w:r>
      <w:r w:rsidR="009044FC" w:rsidRPr="006843BC">
        <w:rPr>
          <w:lang w:val="es-ES"/>
        </w:rPr>
        <w:t>ge</w:t>
      </w:r>
      <w:r w:rsidR="006843BC">
        <w:rPr>
          <w:lang w:val="es-ES"/>
        </w:rPr>
        <w:t>s</w:t>
      </w:r>
      <w:proofErr w:type="spellEnd"/>
      <w:r w:rsidR="006843BC">
        <w:rPr>
          <w:lang w:val="es-ES"/>
        </w:rPr>
        <w:t xml:space="preserve"> </w:t>
      </w:r>
      <w:r w:rsidR="009044FC" w:rsidRPr="006843BC">
        <w:rPr>
          <w:lang w:val="es-ES"/>
        </w:rPr>
        <w:t xml:space="preserve">16 and </w:t>
      </w:r>
      <w:r w:rsidR="006843BC">
        <w:rPr>
          <w:lang w:val="es-ES"/>
        </w:rPr>
        <w:t>up</w:t>
      </w:r>
      <w:r w:rsidR="009044FC" w:rsidRPr="006843BC">
        <w:rPr>
          <w:lang w:val="es-ES"/>
        </w:rPr>
        <w:t>.</w:t>
      </w:r>
      <w:bookmarkStart w:id="1" w:name="_Hlk56600734"/>
      <w:r w:rsidR="00C258DD">
        <w:rPr>
          <w:lang w:val="es-ES"/>
        </w:rPr>
        <w:t>)</w:t>
      </w:r>
      <w:r w:rsidRPr="006843BC">
        <w:rPr>
          <w:lang w:val="es-ES"/>
        </w:rPr>
        <w:br/>
      </w:r>
    </w:p>
    <w:p w14:paraId="031E2516" w14:textId="77777777" w:rsidR="00F5285B" w:rsidRDefault="00F5285B" w:rsidP="000E4F2B">
      <w:pPr>
        <w:rPr>
          <w:lang w:val="es-ES"/>
        </w:rPr>
      </w:pPr>
    </w:p>
    <w:bookmarkEnd w:id="1"/>
    <w:p w14:paraId="76A42333" w14:textId="77777777" w:rsidR="006843BC" w:rsidRDefault="00F5285B" w:rsidP="000E4F2B">
      <w:pPr>
        <w:rPr>
          <w:b/>
          <w:bCs/>
          <w:lang w:val="es-ES" w:eastAsia="ja-JP"/>
        </w:rPr>
      </w:pPr>
      <w:r>
        <w:rPr>
          <w:lang w:val="es-ES"/>
        </w:rPr>
        <w:tab/>
      </w:r>
      <w:bookmarkStart w:id="2" w:name="_Hlk56601750"/>
      <w:r>
        <w:rPr>
          <w:lang w:val="es-ES" w:eastAsia="ja-JP"/>
        </w:rPr>
        <w:t>♦</w:t>
      </w:r>
      <w:bookmarkEnd w:id="2"/>
      <w:r>
        <w:rPr>
          <w:lang w:val="es-ES" w:eastAsia="ja-JP"/>
        </w:rPr>
        <w:t xml:space="preserve"> </w:t>
      </w:r>
      <w:r>
        <w:rPr>
          <w:b/>
          <w:bCs/>
          <w:lang w:val="es-ES" w:eastAsia="ja-JP"/>
        </w:rPr>
        <w:t>ACT</w:t>
      </w:r>
      <w:r w:rsidR="009044FC">
        <w:rPr>
          <w:b/>
          <w:bCs/>
          <w:lang w:val="es-ES" w:eastAsia="ja-JP"/>
        </w:rPr>
        <w:t xml:space="preserve">ING AND PLAYREADING </w:t>
      </w:r>
    </w:p>
    <w:p w14:paraId="22CAB1CC" w14:textId="0E2215F9" w:rsidR="006843BC" w:rsidRDefault="006843BC" w:rsidP="000E4F2B">
      <w:pPr>
        <w:rPr>
          <w:lang w:val="es-ES" w:eastAsia="ja-JP"/>
        </w:rPr>
      </w:pPr>
      <w:proofErr w:type="spellStart"/>
      <w:r w:rsidRPr="006843BC">
        <w:rPr>
          <w:lang w:val="es-ES" w:eastAsia="ja-JP"/>
        </w:rPr>
        <w:t>These</w:t>
      </w:r>
      <w:proofErr w:type="spellEnd"/>
      <w:r w:rsidRPr="006843BC"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Spanish-language</w:t>
      </w:r>
      <w:proofErr w:type="spellEnd"/>
      <w:r w:rsidR="00C258DD">
        <w:rPr>
          <w:lang w:val="es-ES" w:eastAsia="ja-JP"/>
        </w:rPr>
        <w:t xml:space="preserve"> </w:t>
      </w:r>
      <w:r w:rsidRPr="006843BC">
        <w:rPr>
          <w:lang w:val="es-ES" w:eastAsia="ja-JP"/>
        </w:rPr>
        <w:t>w</w:t>
      </w:r>
      <w:r w:rsidR="00C75ADC" w:rsidRPr="006843BC">
        <w:rPr>
          <w:lang w:val="es-ES" w:eastAsia="ja-JP"/>
        </w:rPr>
        <w:t xml:space="preserve">orkshops </w:t>
      </w:r>
      <w:proofErr w:type="spellStart"/>
      <w:r w:rsidR="00DB3FE3">
        <w:rPr>
          <w:lang w:val="es-ES" w:eastAsia="ja-JP"/>
        </w:rPr>
        <w:t>focus</w:t>
      </w:r>
      <w:proofErr w:type="spellEnd"/>
      <w:r w:rsidR="00DB3FE3">
        <w:rPr>
          <w:lang w:val="es-ES" w:eastAsia="ja-JP"/>
        </w:rPr>
        <w:t xml:space="preserve"> </w:t>
      </w:r>
      <w:proofErr w:type="spellStart"/>
      <w:r w:rsidR="00DB3FE3">
        <w:rPr>
          <w:lang w:val="es-ES" w:eastAsia="ja-JP"/>
        </w:rPr>
        <w:t>on</w:t>
      </w:r>
      <w:proofErr w:type="spellEnd"/>
      <w:r w:rsidR="00C75ADC" w:rsidRPr="006843BC">
        <w:rPr>
          <w:lang w:val="es-ES" w:eastAsia="ja-JP"/>
        </w:rPr>
        <w:t xml:space="preserve"> </w:t>
      </w:r>
      <w:proofErr w:type="spellStart"/>
      <w:r w:rsidR="00C75ADC" w:rsidRPr="006843BC">
        <w:rPr>
          <w:lang w:val="es-ES" w:eastAsia="ja-JP"/>
        </w:rPr>
        <w:t>physical</w:t>
      </w:r>
      <w:proofErr w:type="spellEnd"/>
      <w:r w:rsidR="00C75ADC" w:rsidRPr="006843BC">
        <w:rPr>
          <w:lang w:val="es-ES" w:eastAsia="ja-JP"/>
        </w:rPr>
        <w:t xml:space="preserve"> and mental training</w:t>
      </w:r>
      <w:r>
        <w:rPr>
          <w:lang w:val="es-ES" w:eastAsia="ja-JP"/>
        </w:rPr>
        <w:t xml:space="preserve">, as </w:t>
      </w:r>
      <w:proofErr w:type="spellStart"/>
      <w:r>
        <w:rPr>
          <w:lang w:val="es-ES" w:eastAsia="ja-JP"/>
        </w:rPr>
        <w:t>well</w:t>
      </w:r>
      <w:proofErr w:type="spellEnd"/>
      <w:r>
        <w:rPr>
          <w:lang w:val="es-ES" w:eastAsia="ja-JP"/>
        </w:rPr>
        <w:t xml:space="preserve"> as </w:t>
      </w:r>
      <w:proofErr w:type="spellStart"/>
      <w:r w:rsidR="00C75ADC">
        <w:rPr>
          <w:lang w:val="es-ES" w:eastAsia="ja-JP"/>
        </w:rPr>
        <w:t>acting</w:t>
      </w:r>
      <w:proofErr w:type="spellEnd"/>
      <w:r w:rsidR="00C75ADC">
        <w:rPr>
          <w:lang w:val="es-ES" w:eastAsia="ja-JP"/>
        </w:rPr>
        <w:t xml:space="preserve"> </w:t>
      </w:r>
      <w:proofErr w:type="spellStart"/>
      <w:r w:rsidR="00C75ADC">
        <w:rPr>
          <w:lang w:val="es-ES" w:eastAsia="ja-JP"/>
        </w:rPr>
        <w:t>techniques</w:t>
      </w:r>
      <w:proofErr w:type="spellEnd"/>
      <w:r w:rsidR="00C75ADC">
        <w:rPr>
          <w:lang w:val="es-ES" w:eastAsia="ja-JP"/>
        </w:rPr>
        <w:t xml:space="preserve"> and </w:t>
      </w:r>
      <w:r>
        <w:rPr>
          <w:lang w:val="es-ES" w:eastAsia="ja-JP"/>
        </w:rPr>
        <w:t xml:space="preserve">script </w:t>
      </w:r>
      <w:proofErr w:type="spellStart"/>
      <w:r w:rsidR="00C75ADC">
        <w:rPr>
          <w:lang w:val="es-ES" w:eastAsia="ja-JP"/>
        </w:rPr>
        <w:t>interpretation</w:t>
      </w:r>
      <w:proofErr w:type="spellEnd"/>
      <w:r>
        <w:rPr>
          <w:lang w:val="es-ES" w:eastAsia="ja-JP"/>
        </w:rPr>
        <w:t xml:space="preserve">. The workshops are </w:t>
      </w:r>
      <w:proofErr w:type="spellStart"/>
      <w:r>
        <w:rPr>
          <w:lang w:val="es-ES" w:eastAsia="ja-JP"/>
        </w:rPr>
        <w:t>held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on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Wednesdays</w:t>
      </w:r>
      <w:proofErr w:type="spellEnd"/>
      <w:r>
        <w:rPr>
          <w:lang w:val="es-ES" w:eastAsia="ja-JP"/>
        </w:rPr>
        <w:t xml:space="preserve"> from </w:t>
      </w:r>
      <w:proofErr w:type="spellStart"/>
      <w:r w:rsidR="00C75ADC" w:rsidRPr="00825796">
        <w:rPr>
          <w:lang w:val="es-ES" w:eastAsia="ja-JP"/>
        </w:rPr>
        <w:t>Jan</w:t>
      </w:r>
      <w:r w:rsidR="00C75ADC" w:rsidRPr="006843BC">
        <w:rPr>
          <w:lang w:val="es-ES" w:eastAsia="ja-JP"/>
        </w:rPr>
        <w:t>uary</w:t>
      </w:r>
      <w:proofErr w:type="spellEnd"/>
      <w:r w:rsidR="00F5285B" w:rsidRPr="006843BC">
        <w:rPr>
          <w:lang w:val="es-ES" w:eastAsia="ja-JP"/>
        </w:rPr>
        <w:t xml:space="preserve"> 13 </w:t>
      </w:r>
      <w:proofErr w:type="spellStart"/>
      <w:r w:rsidR="00C75ADC" w:rsidRPr="006843BC">
        <w:rPr>
          <w:lang w:val="es-ES" w:eastAsia="ja-JP"/>
        </w:rPr>
        <w:t>to</w:t>
      </w:r>
      <w:proofErr w:type="spellEnd"/>
      <w:r w:rsidR="00C75ADC" w:rsidRPr="006843BC">
        <w:rPr>
          <w:lang w:val="es-ES" w:eastAsia="ja-JP"/>
        </w:rPr>
        <w:t xml:space="preserve"> </w:t>
      </w:r>
      <w:r w:rsidR="00F5285B" w:rsidRPr="006843BC">
        <w:rPr>
          <w:lang w:val="es-ES" w:eastAsia="ja-JP"/>
        </w:rPr>
        <w:t>Mar</w:t>
      </w:r>
      <w:r w:rsidR="00C75ADC" w:rsidRPr="006843BC">
        <w:rPr>
          <w:lang w:val="es-ES" w:eastAsia="ja-JP"/>
        </w:rPr>
        <w:t>ch</w:t>
      </w:r>
      <w:r w:rsidR="00F5285B" w:rsidRPr="006843BC">
        <w:rPr>
          <w:lang w:val="es-ES" w:eastAsia="ja-JP"/>
        </w:rPr>
        <w:t xml:space="preserve"> </w:t>
      </w:r>
      <w:r w:rsidR="0014527A">
        <w:rPr>
          <w:lang w:val="es-ES" w:eastAsia="ja-JP"/>
        </w:rPr>
        <w:t>30</w:t>
      </w:r>
      <w:r w:rsidR="00F5285B" w:rsidRPr="006843BC">
        <w:rPr>
          <w:lang w:val="es-ES" w:eastAsia="ja-JP"/>
        </w:rPr>
        <w:t xml:space="preserve">, </w:t>
      </w:r>
      <w:r w:rsidR="00C75ADC">
        <w:rPr>
          <w:lang w:val="es-ES" w:eastAsia="ja-JP"/>
        </w:rPr>
        <w:t xml:space="preserve">from </w:t>
      </w:r>
      <w:r w:rsidR="00F5285B">
        <w:rPr>
          <w:lang w:val="es-ES" w:eastAsia="ja-JP"/>
        </w:rPr>
        <w:t xml:space="preserve">6.30 PM </w:t>
      </w:r>
      <w:r w:rsidR="00C75ADC">
        <w:rPr>
          <w:lang w:val="es-ES" w:eastAsia="ja-JP"/>
        </w:rPr>
        <w:t xml:space="preserve">to </w:t>
      </w:r>
      <w:r w:rsidR="00F5285B">
        <w:rPr>
          <w:lang w:val="es-ES" w:eastAsia="ja-JP"/>
        </w:rPr>
        <w:t xml:space="preserve">9 PM. </w:t>
      </w:r>
      <w:r>
        <w:rPr>
          <w:lang w:val="es-ES" w:eastAsia="ja-JP"/>
        </w:rPr>
        <w:t>A</w:t>
      </w:r>
      <w:r w:rsidR="00C75ADC">
        <w:rPr>
          <w:lang w:val="es-ES" w:eastAsia="ja-JP"/>
        </w:rPr>
        <w:t xml:space="preserve"> final </w:t>
      </w:r>
      <w:proofErr w:type="spellStart"/>
      <w:r w:rsidR="00C75ADC">
        <w:rPr>
          <w:lang w:val="es-ES" w:eastAsia="ja-JP"/>
        </w:rPr>
        <w:t>presentation</w:t>
      </w:r>
      <w:proofErr w:type="spellEnd"/>
      <w:r w:rsidR="00C75ADC"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take</w:t>
      </w:r>
      <w:r w:rsidR="00825796">
        <w:rPr>
          <w:lang w:val="es-ES" w:eastAsia="ja-JP"/>
        </w:rPr>
        <w:t>s</w:t>
      </w:r>
      <w:proofErr w:type="spellEnd"/>
      <w:r>
        <w:rPr>
          <w:lang w:val="es-ES" w:eastAsia="ja-JP"/>
        </w:rPr>
        <w:t xml:space="preserve"> place </w:t>
      </w:r>
      <w:proofErr w:type="spellStart"/>
      <w:r w:rsidR="00C75ADC">
        <w:rPr>
          <w:lang w:val="es-ES" w:eastAsia="ja-JP"/>
        </w:rPr>
        <w:t>on</w:t>
      </w:r>
      <w:proofErr w:type="spellEnd"/>
      <w:r w:rsidR="00C75ADC">
        <w:rPr>
          <w:lang w:val="es-ES" w:eastAsia="ja-JP"/>
        </w:rPr>
        <w:t xml:space="preserve"> </w:t>
      </w:r>
      <w:r w:rsidR="00C75ADC" w:rsidRPr="007D621A">
        <w:rPr>
          <w:b/>
          <w:bCs/>
          <w:lang w:val="es-ES" w:eastAsia="ja-JP"/>
        </w:rPr>
        <w:t>March 31 at 8</w:t>
      </w:r>
      <w:r w:rsidRPr="007D621A">
        <w:rPr>
          <w:b/>
          <w:bCs/>
          <w:lang w:val="es-ES" w:eastAsia="ja-JP"/>
        </w:rPr>
        <w:t xml:space="preserve"> PM</w:t>
      </w:r>
      <w:r w:rsidR="00C75ADC">
        <w:rPr>
          <w:lang w:val="es-ES" w:eastAsia="ja-JP"/>
        </w:rPr>
        <w:t>.</w:t>
      </w:r>
      <w:r w:rsidR="00F5285B">
        <w:rPr>
          <w:lang w:val="es-ES" w:eastAsia="ja-JP"/>
        </w:rPr>
        <w:t xml:space="preserve">  </w:t>
      </w:r>
    </w:p>
    <w:p w14:paraId="6F7D4187" w14:textId="77777777" w:rsidR="006843BC" w:rsidRDefault="006843BC" w:rsidP="000E4F2B">
      <w:pPr>
        <w:rPr>
          <w:lang w:val="es-ES" w:eastAsia="ja-JP"/>
        </w:rPr>
      </w:pPr>
    </w:p>
    <w:p w14:paraId="1FA7930E" w14:textId="0AD785D9" w:rsidR="00F5285B" w:rsidRDefault="006843BC" w:rsidP="000E4F2B">
      <w:pPr>
        <w:rPr>
          <w:lang w:val="es-ES"/>
        </w:rPr>
      </w:pPr>
      <w:proofErr w:type="spellStart"/>
      <w:r>
        <w:rPr>
          <w:lang w:val="es-ES" w:eastAsia="ja-JP"/>
        </w:rPr>
        <w:t>Th</w:t>
      </w:r>
      <w:r w:rsidR="00DB3FE3">
        <w:rPr>
          <w:lang w:val="es-ES" w:eastAsia="ja-JP"/>
        </w:rPr>
        <w:t>is</w:t>
      </w:r>
      <w:proofErr w:type="spellEnd"/>
      <w:r w:rsidR="00DB3FE3">
        <w:rPr>
          <w:lang w:val="es-ES" w:eastAsia="ja-JP"/>
        </w:rPr>
        <w:t xml:space="preserve"> 11-session workshop series</w:t>
      </w:r>
      <w:r w:rsidR="00C258DD"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costs</w:t>
      </w:r>
      <w:proofErr w:type="spellEnd"/>
      <w:r w:rsidR="00C75ADC">
        <w:rPr>
          <w:lang w:val="es-ES" w:eastAsia="ja-JP"/>
        </w:rPr>
        <w:t xml:space="preserve"> </w:t>
      </w:r>
      <w:r w:rsidR="00F5285B">
        <w:rPr>
          <w:lang w:val="es-ES" w:eastAsia="ja-JP"/>
        </w:rPr>
        <w:t>$150</w:t>
      </w:r>
      <w:r>
        <w:rPr>
          <w:lang w:val="es-ES" w:eastAsia="ja-JP"/>
        </w:rPr>
        <w:t xml:space="preserve">. </w:t>
      </w:r>
      <w:r w:rsidR="00C258DD">
        <w:rPr>
          <w:lang w:val="es-ES" w:eastAsia="ja-JP"/>
        </w:rPr>
        <w:t>(</w:t>
      </w:r>
      <w:proofErr w:type="spellStart"/>
      <w:r>
        <w:rPr>
          <w:lang w:val="es-ES" w:eastAsia="ja-JP"/>
        </w:rPr>
        <w:t>It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is</w:t>
      </w:r>
      <w:proofErr w:type="spellEnd"/>
      <w:r>
        <w:rPr>
          <w:lang w:val="es-ES" w:eastAsia="ja-JP"/>
        </w:rPr>
        <w:t xml:space="preserve"> </w:t>
      </w:r>
      <w:r w:rsidR="00C75ADC">
        <w:rPr>
          <w:lang w:val="es-ES" w:eastAsia="ja-JP"/>
        </w:rPr>
        <w:t xml:space="preserve">FREE </w:t>
      </w:r>
      <w:proofErr w:type="spellStart"/>
      <w:r w:rsidR="00C75ADC">
        <w:rPr>
          <w:lang w:val="es-ES" w:eastAsia="ja-JP"/>
        </w:rPr>
        <w:t>for</w:t>
      </w:r>
      <w:proofErr w:type="spellEnd"/>
      <w:r w:rsidR="00C75ADC">
        <w:rPr>
          <w:lang w:val="es-ES" w:eastAsia="ja-JP"/>
        </w:rPr>
        <w:t xml:space="preserve"> DC </w:t>
      </w:r>
      <w:proofErr w:type="spellStart"/>
      <w:r>
        <w:rPr>
          <w:lang w:val="es-ES" w:eastAsia="ja-JP"/>
        </w:rPr>
        <w:t>residents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ages</w:t>
      </w:r>
      <w:proofErr w:type="spellEnd"/>
      <w:r>
        <w:rPr>
          <w:lang w:val="es-ES" w:eastAsia="ja-JP"/>
        </w:rPr>
        <w:t xml:space="preserve"> </w:t>
      </w:r>
      <w:r w:rsidR="00C75ADC">
        <w:rPr>
          <w:lang w:val="es-ES"/>
        </w:rPr>
        <w:t>16 and up</w:t>
      </w:r>
      <w:r w:rsidR="00F5285B">
        <w:rPr>
          <w:lang w:val="es-ES"/>
        </w:rPr>
        <w:t>.</w:t>
      </w:r>
      <w:r w:rsidR="00C258DD">
        <w:rPr>
          <w:lang w:val="es-ES"/>
        </w:rPr>
        <w:t>)</w:t>
      </w:r>
      <w:r w:rsidR="00F5285B">
        <w:rPr>
          <w:lang w:val="es-ES"/>
        </w:rPr>
        <w:t xml:space="preserve"> </w:t>
      </w:r>
    </w:p>
    <w:p w14:paraId="36A95A98" w14:textId="3DACF09C" w:rsidR="00CD5E94" w:rsidRDefault="00EA0658" w:rsidP="003A1F82">
      <w:pPr>
        <w:rPr>
          <w:lang w:val="es-ES" w:eastAsia="ja-JP"/>
        </w:rPr>
      </w:pPr>
      <w:r>
        <w:rPr>
          <w:lang w:val="es-ES"/>
        </w:rPr>
        <w:lastRenderedPageBreak/>
        <w:tab/>
      </w:r>
      <w:r w:rsidR="00F5285B">
        <w:rPr>
          <w:b/>
          <w:bCs/>
          <w:lang w:val="es-ES" w:eastAsia="ja-JP"/>
        </w:rPr>
        <w:t xml:space="preserve">♦ </w:t>
      </w:r>
      <w:r w:rsidR="00B778EF">
        <w:rPr>
          <w:b/>
          <w:bCs/>
          <w:lang w:val="es-ES" w:eastAsia="ja-JP"/>
        </w:rPr>
        <w:t xml:space="preserve">BILINGUAL </w:t>
      </w:r>
      <w:proofErr w:type="spellStart"/>
      <w:r w:rsidR="00B778EF">
        <w:rPr>
          <w:b/>
          <w:bCs/>
          <w:lang w:val="es-ES" w:eastAsia="ja-JP"/>
        </w:rPr>
        <w:t>THEAT</w:t>
      </w:r>
      <w:r w:rsidR="00825796">
        <w:rPr>
          <w:b/>
          <w:bCs/>
          <w:lang w:val="es-ES" w:eastAsia="ja-JP"/>
        </w:rPr>
        <w:t>ER</w:t>
      </w:r>
      <w:proofErr w:type="spellEnd"/>
      <w:r w:rsidR="00B778EF">
        <w:rPr>
          <w:b/>
          <w:bCs/>
          <w:lang w:val="es-ES" w:eastAsia="ja-JP"/>
        </w:rPr>
        <w:t xml:space="preserve"> WORKSHOPS </w:t>
      </w:r>
      <w:proofErr w:type="spellStart"/>
      <w:r w:rsidR="00B778EF">
        <w:rPr>
          <w:b/>
          <w:bCs/>
          <w:lang w:val="es-ES" w:eastAsia="ja-JP"/>
        </w:rPr>
        <w:t>FOR</w:t>
      </w:r>
      <w:proofErr w:type="spellEnd"/>
      <w:r w:rsidR="00B778EF">
        <w:rPr>
          <w:b/>
          <w:bCs/>
          <w:lang w:val="es-ES" w:eastAsia="ja-JP"/>
        </w:rPr>
        <w:t xml:space="preserve"> </w:t>
      </w:r>
      <w:proofErr w:type="spellStart"/>
      <w:r w:rsidR="00B778EF">
        <w:rPr>
          <w:b/>
          <w:bCs/>
          <w:lang w:val="es-ES" w:eastAsia="ja-JP"/>
        </w:rPr>
        <w:t>CHILDREN</w:t>
      </w:r>
      <w:proofErr w:type="spellEnd"/>
      <w:r w:rsidR="006843BC">
        <w:rPr>
          <w:b/>
          <w:bCs/>
          <w:lang w:val="es-ES" w:eastAsia="ja-JP"/>
        </w:rPr>
        <w:br/>
      </w:r>
      <w:proofErr w:type="spellStart"/>
      <w:r w:rsidR="00825796">
        <w:rPr>
          <w:lang w:val="es-ES" w:eastAsia="ja-JP"/>
        </w:rPr>
        <w:t>Theater</w:t>
      </w:r>
      <w:proofErr w:type="spellEnd"/>
      <w:r w:rsidR="00B778EF">
        <w:rPr>
          <w:lang w:val="es-ES" w:eastAsia="ja-JP"/>
        </w:rPr>
        <w:t xml:space="preserve">, </w:t>
      </w:r>
      <w:proofErr w:type="spellStart"/>
      <w:r w:rsidR="00B778EF">
        <w:rPr>
          <w:lang w:val="es-ES" w:eastAsia="ja-JP"/>
        </w:rPr>
        <w:t>poetry</w:t>
      </w:r>
      <w:proofErr w:type="spellEnd"/>
      <w:r w:rsidR="00B778EF">
        <w:rPr>
          <w:lang w:val="es-ES" w:eastAsia="ja-JP"/>
        </w:rPr>
        <w:t xml:space="preserve">, music, </w:t>
      </w:r>
      <w:proofErr w:type="spellStart"/>
      <w:r w:rsidR="00B778EF">
        <w:rPr>
          <w:lang w:val="es-ES" w:eastAsia="ja-JP"/>
        </w:rPr>
        <w:t>pantomime</w:t>
      </w:r>
      <w:proofErr w:type="spellEnd"/>
      <w:r w:rsidR="00B778EF">
        <w:rPr>
          <w:lang w:val="es-ES" w:eastAsia="ja-JP"/>
        </w:rPr>
        <w:t xml:space="preserve"> and </w:t>
      </w:r>
      <w:proofErr w:type="spellStart"/>
      <w:r w:rsidR="00B778EF">
        <w:rPr>
          <w:lang w:val="es-ES" w:eastAsia="ja-JP"/>
        </w:rPr>
        <w:t>clown</w:t>
      </w:r>
      <w:r>
        <w:rPr>
          <w:lang w:val="es-ES" w:eastAsia="ja-JP"/>
        </w:rPr>
        <w:t>ing</w:t>
      </w:r>
      <w:proofErr w:type="spellEnd"/>
      <w:r w:rsidR="00825796">
        <w:rPr>
          <w:lang w:val="es-ES" w:eastAsia="ja-JP"/>
        </w:rPr>
        <w:t xml:space="preserve"> are </w:t>
      </w:r>
      <w:proofErr w:type="spellStart"/>
      <w:r w:rsidR="00825796">
        <w:rPr>
          <w:lang w:val="es-ES" w:eastAsia="ja-JP"/>
        </w:rPr>
        <w:t>covered</w:t>
      </w:r>
      <w:proofErr w:type="spellEnd"/>
      <w:r w:rsidR="00825796">
        <w:rPr>
          <w:lang w:val="es-ES" w:eastAsia="ja-JP"/>
        </w:rPr>
        <w:t xml:space="preserve"> in </w:t>
      </w:r>
      <w:proofErr w:type="spellStart"/>
      <w:r w:rsidR="00825796">
        <w:rPr>
          <w:lang w:val="es-ES" w:eastAsia="ja-JP"/>
        </w:rPr>
        <w:t>this</w:t>
      </w:r>
      <w:proofErr w:type="spellEnd"/>
      <w:r w:rsidR="00825796">
        <w:rPr>
          <w:lang w:val="es-ES" w:eastAsia="ja-JP"/>
        </w:rPr>
        <w:t xml:space="preserve"> </w:t>
      </w:r>
      <w:proofErr w:type="spellStart"/>
      <w:r w:rsidR="00825796">
        <w:rPr>
          <w:lang w:val="es-ES" w:eastAsia="ja-JP"/>
        </w:rPr>
        <w:t>five-session</w:t>
      </w:r>
      <w:proofErr w:type="spellEnd"/>
      <w:r w:rsidR="00825796">
        <w:rPr>
          <w:lang w:val="es-ES" w:eastAsia="ja-JP"/>
        </w:rPr>
        <w:t xml:space="preserve"> online workshop series </w:t>
      </w:r>
      <w:proofErr w:type="spellStart"/>
      <w:r w:rsidR="00825796">
        <w:rPr>
          <w:lang w:val="es-ES" w:eastAsia="ja-JP"/>
        </w:rPr>
        <w:t>held</w:t>
      </w:r>
      <w:proofErr w:type="spellEnd"/>
      <w:r w:rsidR="00825796">
        <w:rPr>
          <w:lang w:val="es-ES" w:eastAsia="ja-JP"/>
        </w:rPr>
        <w:t xml:space="preserve"> </w:t>
      </w:r>
      <w:proofErr w:type="spellStart"/>
      <w:r w:rsidR="00825796">
        <w:rPr>
          <w:lang w:val="es-ES" w:eastAsia="ja-JP"/>
        </w:rPr>
        <w:t>on</w:t>
      </w:r>
      <w:proofErr w:type="spellEnd"/>
      <w:r w:rsidR="00825796">
        <w:rPr>
          <w:lang w:val="es-ES" w:eastAsia="ja-JP"/>
        </w:rPr>
        <w:t xml:space="preserve"> </w:t>
      </w:r>
      <w:proofErr w:type="spellStart"/>
      <w:r w:rsidR="00825796">
        <w:rPr>
          <w:lang w:val="es-ES" w:eastAsia="ja-JP"/>
        </w:rPr>
        <w:t>Saturdays</w:t>
      </w:r>
      <w:proofErr w:type="spellEnd"/>
      <w:r w:rsidR="00825796">
        <w:rPr>
          <w:lang w:val="es-ES" w:eastAsia="ja-JP"/>
        </w:rPr>
        <w:t xml:space="preserve">. The </w:t>
      </w:r>
      <w:proofErr w:type="spellStart"/>
      <w:r w:rsidR="00825796">
        <w:rPr>
          <w:lang w:val="es-ES" w:eastAsia="ja-JP"/>
        </w:rPr>
        <w:t>sessions</w:t>
      </w:r>
      <w:proofErr w:type="spellEnd"/>
      <w:r w:rsidR="00825796">
        <w:rPr>
          <w:lang w:val="es-ES" w:eastAsia="ja-JP"/>
        </w:rPr>
        <w:t xml:space="preserve"> run </w:t>
      </w:r>
      <w:proofErr w:type="spellStart"/>
      <w:r w:rsidR="00B778EF" w:rsidRPr="0057585E">
        <w:rPr>
          <w:b/>
          <w:bCs/>
          <w:lang w:val="es-ES" w:eastAsia="ja-JP"/>
        </w:rPr>
        <w:t>January</w:t>
      </w:r>
      <w:proofErr w:type="spellEnd"/>
      <w:r w:rsidR="00B778EF" w:rsidRPr="0057585E">
        <w:rPr>
          <w:b/>
          <w:bCs/>
          <w:lang w:val="es-ES" w:eastAsia="ja-JP"/>
        </w:rPr>
        <w:t xml:space="preserve"> 9 </w:t>
      </w:r>
      <w:proofErr w:type="spellStart"/>
      <w:r w:rsidR="00B778EF" w:rsidRPr="00EA0658">
        <w:rPr>
          <w:lang w:val="es-ES" w:eastAsia="ja-JP"/>
        </w:rPr>
        <w:t>until</w:t>
      </w:r>
      <w:proofErr w:type="spellEnd"/>
      <w:r w:rsidR="00B778EF" w:rsidRPr="0057585E">
        <w:rPr>
          <w:b/>
          <w:bCs/>
          <w:lang w:val="es-ES" w:eastAsia="ja-JP"/>
        </w:rPr>
        <w:t xml:space="preserve"> </w:t>
      </w:r>
      <w:proofErr w:type="spellStart"/>
      <w:r w:rsidR="00B778EF" w:rsidRPr="0057585E">
        <w:rPr>
          <w:b/>
          <w:bCs/>
          <w:lang w:val="es-ES" w:eastAsia="ja-JP"/>
        </w:rPr>
        <w:t>February</w:t>
      </w:r>
      <w:proofErr w:type="spellEnd"/>
      <w:r w:rsidR="00B778EF" w:rsidRPr="0057585E">
        <w:rPr>
          <w:b/>
          <w:bCs/>
          <w:lang w:val="es-ES" w:eastAsia="ja-JP"/>
        </w:rPr>
        <w:t xml:space="preserve"> 6</w:t>
      </w:r>
      <w:r w:rsidR="00825796">
        <w:rPr>
          <w:b/>
          <w:bCs/>
          <w:lang w:val="es-ES" w:eastAsia="ja-JP"/>
        </w:rPr>
        <w:t xml:space="preserve">; </w:t>
      </w:r>
      <w:proofErr w:type="spellStart"/>
      <w:r w:rsidR="00825796">
        <w:rPr>
          <w:lang w:val="es-ES" w:eastAsia="ja-JP"/>
        </w:rPr>
        <w:t>the</w:t>
      </w:r>
      <w:proofErr w:type="spellEnd"/>
      <w:r w:rsidR="00B778EF">
        <w:rPr>
          <w:lang w:val="es-ES" w:eastAsia="ja-JP"/>
        </w:rPr>
        <w:t xml:space="preserve"> final </w:t>
      </w:r>
      <w:proofErr w:type="spellStart"/>
      <w:r w:rsidR="00825796">
        <w:rPr>
          <w:lang w:val="es-ES" w:eastAsia="ja-JP"/>
        </w:rPr>
        <w:t>session</w:t>
      </w:r>
      <w:proofErr w:type="spellEnd"/>
      <w:r w:rsidR="00825796">
        <w:rPr>
          <w:lang w:val="es-ES" w:eastAsia="ja-JP"/>
        </w:rPr>
        <w:t xml:space="preserve"> </w:t>
      </w:r>
      <w:proofErr w:type="spellStart"/>
      <w:r w:rsidR="00825796">
        <w:rPr>
          <w:lang w:val="es-ES" w:eastAsia="ja-JP"/>
        </w:rPr>
        <w:t>is</w:t>
      </w:r>
      <w:proofErr w:type="spellEnd"/>
      <w:r w:rsidR="00825796">
        <w:rPr>
          <w:lang w:val="es-ES" w:eastAsia="ja-JP"/>
        </w:rPr>
        <w:t xml:space="preserve"> a </w:t>
      </w:r>
      <w:proofErr w:type="spellStart"/>
      <w:r w:rsidR="00825796">
        <w:rPr>
          <w:lang w:val="es-ES" w:eastAsia="ja-JP"/>
        </w:rPr>
        <w:t>student</w:t>
      </w:r>
      <w:proofErr w:type="spellEnd"/>
      <w:r w:rsidR="00825796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presentation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825796">
        <w:rPr>
          <w:lang w:val="es-ES" w:eastAsia="ja-JP"/>
        </w:rPr>
        <w:t>for</w:t>
      </w:r>
      <w:proofErr w:type="spellEnd"/>
      <w:r w:rsidR="00825796">
        <w:rPr>
          <w:lang w:val="es-ES" w:eastAsia="ja-JP"/>
        </w:rPr>
        <w:t xml:space="preserve"> </w:t>
      </w:r>
      <w:proofErr w:type="spellStart"/>
      <w:r w:rsidR="00825796">
        <w:rPr>
          <w:lang w:val="es-ES" w:eastAsia="ja-JP"/>
        </w:rPr>
        <w:t>the</w:t>
      </w:r>
      <w:proofErr w:type="spellEnd"/>
      <w:r w:rsidR="00825796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families</w:t>
      </w:r>
      <w:proofErr w:type="spellEnd"/>
      <w:r w:rsidR="00B778EF">
        <w:rPr>
          <w:lang w:val="es-ES" w:eastAsia="ja-JP"/>
        </w:rPr>
        <w:t xml:space="preserve"> of </w:t>
      </w:r>
      <w:proofErr w:type="spellStart"/>
      <w:r w:rsidR="00B778EF">
        <w:rPr>
          <w:lang w:val="es-ES" w:eastAsia="ja-JP"/>
        </w:rPr>
        <w:t>the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participants</w:t>
      </w:r>
      <w:proofErr w:type="spellEnd"/>
      <w:r w:rsidR="00B778EF">
        <w:rPr>
          <w:lang w:val="es-ES" w:eastAsia="ja-JP"/>
        </w:rPr>
        <w:t xml:space="preserve">. The </w:t>
      </w:r>
      <w:proofErr w:type="spellStart"/>
      <w:r w:rsidR="00B778EF">
        <w:rPr>
          <w:lang w:val="es-ES" w:eastAsia="ja-JP"/>
        </w:rPr>
        <w:t>sessions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take</w:t>
      </w:r>
      <w:proofErr w:type="spellEnd"/>
      <w:r w:rsidR="00B778EF">
        <w:rPr>
          <w:lang w:val="es-ES" w:eastAsia="ja-JP"/>
        </w:rPr>
        <w:t xml:space="preserve"> place </w:t>
      </w:r>
      <w:r w:rsidR="00CD5E94">
        <w:rPr>
          <w:lang w:val="es-ES" w:eastAsia="ja-JP"/>
        </w:rPr>
        <w:t>from</w:t>
      </w:r>
      <w:r w:rsidR="00B778EF">
        <w:rPr>
          <w:lang w:val="es-ES" w:eastAsia="ja-JP"/>
        </w:rPr>
        <w:t>10</w:t>
      </w:r>
      <w:r w:rsidR="00C258DD"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to</w:t>
      </w:r>
      <w:proofErr w:type="spellEnd"/>
      <w:r w:rsidR="00C258DD">
        <w:rPr>
          <w:lang w:val="es-ES" w:eastAsia="ja-JP"/>
        </w:rPr>
        <w:t xml:space="preserve"> </w:t>
      </w:r>
      <w:r w:rsidR="00B778EF">
        <w:rPr>
          <w:lang w:val="es-ES" w:eastAsia="ja-JP"/>
        </w:rPr>
        <w:t>10:</w:t>
      </w:r>
      <w:r w:rsidR="00C258DD">
        <w:rPr>
          <w:lang w:val="es-ES" w:eastAsia="ja-JP"/>
        </w:rPr>
        <w:t>50 AM</w:t>
      </w:r>
      <w:r w:rsidR="00B778EF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for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children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ages</w:t>
      </w:r>
      <w:proofErr w:type="spellEnd"/>
      <w:r w:rsidR="00C258DD">
        <w:rPr>
          <w:lang w:val="es-ES" w:eastAsia="ja-JP"/>
        </w:rPr>
        <w:t xml:space="preserve"> </w:t>
      </w:r>
      <w:r w:rsidR="00B778EF">
        <w:rPr>
          <w:lang w:val="es-ES" w:eastAsia="ja-JP"/>
        </w:rPr>
        <w:t xml:space="preserve">6 </w:t>
      </w:r>
      <w:proofErr w:type="spellStart"/>
      <w:r w:rsidR="00B778EF">
        <w:rPr>
          <w:lang w:val="es-ES" w:eastAsia="ja-JP"/>
        </w:rPr>
        <w:t>to</w:t>
      </w:r>
      <w:proofErr w:type="spellEnd"/>
      <w:r w:rsidR="00B778EF">
        <w:rPr>
          <w:lang w:val="es-ES" w:eastAsia="ja-JP"/>
        </w:rPr>
        <w:t xml:space="preserve"> 8</w:t>
      </w:r>
      <w:r w:rsidR="00C258DD">
        <w:rPr>
          <w:lang w:val="es-ES" w:eastAsia="ja-JP"/>
        </w:rPr>
        <w:t xml:space="preserve"> and </w:t>
      </w:r>
      <w:r w:rsidR="00B778EF">
        <w:rPr>
          <w:lang w:val="es-ES" w:eastAsia="ja-JP"/>
        </w:rPr>
        <w:t>from 11</w:t>
      </w:r>
      <w:r w:rsidR="00C258DD">
        <w:rPr>
          <w:lang w:val="es-ES" w:eastAsia="ja-JP"/>
        </w:rPr>
        <w:t xml:space="preserve"> AM</w:t>
      </w:r>
      <w:r w:rsidR="00B778EF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to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CD5E94">
        <w:rPr>
          <w:lang w:val="es-ES" w:eastAsia="ja-JP"/>
        </w:rPr>
        <w:t>n</w:t>
      </w:r>
      <w:r w:rsidR="00C258DD">
        <w:rPr>
          <w:lang w:val="es-ES" w:eastAsia="ja-JP"/>
        </w:rPr>
        <w:t>oon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for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B778EF">
        <w:rPr>
          <w:lang w:val="es-ES" w:eastAsia="ja-JP"/>
        </w:rPr>
        <w:t>children</w:t>
      </w:r>
      <w:proofErr w:type="spellEnd"/>
      <w:r w:rsidR="00B778EF"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ages</w:t>
      </w:r>
      <w:proofErr w:type="spellEnd"/>
      <w:r w:rsidR="00C258DD">
        <w:rPr>
          <w:lang w:val="es-ES" w:eastAsia="ja-JP"/>
        </w:rPr>
        <w:t xml:space="preserve"> </w:t>
      </w:r>
      <w:r w:rsidR="00B778EF">
        <w:rPr>
          <w:lang w:val="es-ES" w:eastAsia="ja-JP"/>
        </w:rPr>
        <w:t xml:space="preserve">9 </w:t>
      </w:r>
      <w:proofErr w:type="spellStart"/>
      <w:r w:rsidR="00B778EF">
        <w:rPr>
          <w:lang w:val="es-ES" w:eastAsia="ja-JP"/>
        </w:rPr>
        <w:t>to</w:t>
      </w:r>
      <w:proofErr w:type="spellEnd"/>
      <w:r w:rsidR="00B778EF">
        <w:rPr>
          <w:lang w:val="es-ES" w:eastAsia="ja-JP"/>
        </w:rPr>
        <w:t xml:space="preserve"> 11.</w:t>
      </w:r>
      <w:r w:rsidR="00C258DD">
        <w:rPr>
          <w:lang w:val="es-ES" w:eastAsia="ja-JP"/>
        </w:rPr>
        <w:t xml:space="preserve"> </w:t>
      </w:r>
    </w:p>
    <w:p w14:paraId="0563ED36" w14:textId="77777777" w:rsidR="00E83EA6" w:rsidRDefault="00E83EA6" w:rsidP="00E83EA6">
      <w:pPr>
        <w:rPr>
          <w:lang w:val="es-ES" w:eastAsia="ja-JP"/>
        </w:rPr>
      </w:pPr>
    </w:p>
    <w:p w14:paraId="34FB9F4B" w14:textId="25BDE5A8" w:rsidR="00E83EA6" w:rsidRDefault="00E83EA6" w:rsidP="00E83EA6">
      <w:pPr>
        <w:rPr>
          <w:lang w:val="es-ES"/>
        </w:rPr>
      </w:pPr>
      <w:proofErr w:type="spellStart"/>
      <w:r>
        <w:rPr>
          <w:lang w:val="es-ES" w:eastAsia="ja-JP"/>
        </w:rPr>
        <w:t>This</w:t>
      </w:r>
      <w:proofErr w:type="spellEnd"/>
      <w:r>
        <w:rPr>
          <w:lang w:val="es-ES" w:eastAsia="ja-JP"/>
        </w:rPr>
        <w:t xml:space="preserve"> 5-session workshop series </w:t>
      </w:r>
      <w:proofErr w:type="spellStart"/>
      <w:r>
        <w:rPr>
          <w:lang w:val="es-ES" w:eastAsia="ja-JP"/>
        </w:rPr>
        <w:t>costs</w:t>
      </w:r>
      <w:proofErr w:type="spellEnd"/>
      <w:r>
        <w:rPr>
          <w:lang w:val="es-ES" w:eastAsia="ja-JP"/>
        </w:rPr>
        <w:t xml:space="preserve"> $100. (</w:t>
      </w:r>
      <w:proofErr w:type="spellStart"/>
      <w:r>
        <w:rPr>
          <w:lang w:val="es-ES" w:eastAsia="ja-JP"/>
        </w:rPr>
        <w:t>It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is</w:t>
      </w:r>
      <w:proofErr w:type="spellEnd"/>
      <w:r>
        <w:rPr>
          <w:lang w:val="es-ES" w:eastAsia="ja-JP"/>
        </w:rPr>
        <w:t xml:space="preserve"> FREE </w:t>
      </w:r>
      <w:proofErr w:type="spellStart"/>
      <w:r>
        <w:rPr>
          <w:lang w:val="es-ES" w:eastAsia="ja-JP"/>
        </w:rPr>
        <w:t>for</w:t>
      </w:r>
      <w:proofErr w:type="spellEnd"/>
      <w:r>
        <w:rPr>
          <w:lang w:val="es-ES" w:eastAsia="ja-JP"/>
        </w:rPr>
        <w:t xml:space="preserve"> DC </w:t>
      </w:r>
      <w:proofErr w:type="spellStart"/>
      <w:r>
        <w:rPr>
          <w:lang w:val="es-ES" w:eastAsia="ja-JP"/>
        </w:rPr>
        <w:t>residents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ages</w:t>
      </w:r>
      <w:proofErr w:type="spellEnd"/>
      <w:r>
        <w:rPr>
          <w:lang w:val="es-ES" w:eastAsia="ja-JP"/>
        </w:rPr>
        <w:t xml:space="preserve"> </w:t>
      </w:r>
      <w:r>
        <w:rPr>
          <w:lang w:val="es-ES"/>
        </w:rPr>
        <w:t xml:space="preserve">6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11.) </w:t>
      </w:r>
    </w:p>
    <w:p w14:paraId="552E67B6" w14:textId="77777777" w:rsidR="00CD5E94" w:rsidRDefault="00CD5E94" w:rsidP="00CD5E94">
      <w:pPr>
        <w:rPr>
          <w:lang w:val="es-ES" w:eastAsia="ja-JP"/>
        </w:rPr>
      </w:pPr>
    </w:p>
    <w:p w14:paraId="2156DA2C" w14:textId="0FDAB85F" w:rsidR="00CD5E94" w:rsidRDefault="00C258DD" w:rsidP="00CD5E94">
      <w:pPr>
        <w:rPr>
          <w:lang w:val="es-ES" w:eastAsia="ja-JP"/>
        </w:rPr>
      </w:pPr>
      <w:proofErr w:type="spellStart"/>
      <w:r>
        <w:rPr>
          <w:lang w:val="es-ES" w:eastAsia="ja-JP"/>
        </w:rPr>
        <w:t>T</w:t>
      </w:r>
      <w:r w:rsidR="00AB3C65">
        <w:rPr>
          <w:lang w:val="es-ES" w:eastAsia="ja-JP"/>
        </w:rPr>
        <w:t>hree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additional</w:t>
      </w:r>
      <w:proofErr w:type="spellEnd"/>
      <w:r>
        <w:rPr>
          <w:lang w:val="es-ES" w:eastAsia="ja-JP"/>
        </w:rPr>
        <w:t xml:space="preserve"> </w:t>
      </w:r>
      <w:proofErr w:type="spellStart"/>
      <w:r w:rsidR="00DB3FE3">
        <w:rPr>
          <w:lang w:val="es-ES" w:eastAsia="ja-JP"/>
        </w:rPr>
        <w:t>children’s</w:t>
      </w:r>
      <w:proofErr w:type="spellEnd"/>
      <w:r w:rsidR="00DB3FE3">
        <w:rPr>
          <w:lang w:val="es-ES" w:eastAsia="ja-JP"/>
        </w:rPr>
        <w:t xml:space="preserve"> </w:t>
      </w:r>
      <w:r>
        <w:rPr>
          <w:lang w:val="es-ES" w:eastAsia="ja-JP"/>
        </w:rPr>
        <w:t xml:space="preserve">workshops series </w:t>
      </w:r>
      <w:proofErr w:type="spellStart"/>
      <w:r>
        <w:rPr>
          <w:lang w:val="es-ES" w:eastAsia="ja-JP"/>
        </w:rPr>
        <w:t>will</w:t>
      </w:r>
      <w:proofErr w:type="spellEnd"/>
      <w:r>
        <w:rPr>
          <w:lang w:val="es-ES" w:eastAsia="ja-JP"/>
        </w:rPr>
        <w:t xml:space="preserve"> be </w:t>
      </w:r>
      <w:proofErr w:type="spellStart"/>
      <w:r>
        <w:rPr>
          <w:lang w:val="es-ES" w:eastAsia="ja-JP"/>
        </w:rPr>
        <w:t>held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later</w:t>
      </w:r>
      <w:proofErr w:type="spellEnd"/>
      <w:r>
        <w:rPr>
          <w:lang w:val="es-ES" w:eastAsia="ja-JP"/>
        </w:rPr>
        <w:t xml:space="preserve"> in </w:t>
      </w:r>
      <w:proofErr w:type="spellStart"/>
      <w:r>
        <w:rPr>
          <w:lang w:val="es-ES" w:eastAsia="ja-JP"/>
        </w:rPr>
        <w:t>the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winter</w:t>
      </w:r>
      <w:proofErr w:type="spellEnd"/>
      <w:r>
        <w:rPr>
          <w:lang w:val="es-ES" w:eastAsia="ja-JP"/>
        </w:rPr>
        <w:t xml:space="preserve"> and </w:t>
      </w:r>
      <w:proofErr w:type="spellStart"/>
      <w:r>
        <w:rPr>
          <w:lang w:val="es-ES" w:eastAsia="ja-JP"/>
        </w:rPr>
        <w:t>spring</w:t>
      </w:r>
      <w:proofErr w:type="spellEnd"/>
      <w:r>
        <w:rPr>
          <w:lang w:val="es-ES" w:eastAsia="ja-JP"/>
        </w:rPr>
        <w:t xml:space="preserve">. </w:t>
      </w:r>
    </w:p>
    <w:p w14:paraId="7A2C2B80" w14:textId="0120243E" w:rsidR="00C258DD" w:rsidRDefault="00C258DD" w:rsidP="006843BC">
      <w:pPr>
        <w:rPr>
          <w:lang w:val="es-ES" w:eastAsia="ja-JP"/>
        </w:rPr>
      </w:pPr>
    </w:p>
    <w:p w14:paraId="491B1991" w14:textId="77777777" w:rsidR="00E83EA6" w:rsidRDefault="00E83EA6" w:rsidP="006843BC">
      <w:pPr>
        <w:rPr>
          <w:lang w:val="es-ES" w:eastAsia="ja-JP"/>
        </w:rPr>
      </w:pPr>
    </w:p>
    <w:p w14:paraId="3B54A8DC" w14:textId="3330AF06" w:rsidR="00F5285B" w:rsidRDefault="00DB3FE3" w:rsidP="006843BC">
      <w:pPr>
        <w:rPr>
          <w:lang w:val="es-ES" w:eastAsia="ja-JP"/>
        </w:rPr>
      </w:pPr>
      <w:r>
        <w:rPr>
          <w:lang w:val="es-ES" w:eastAsia="ja-JP"/>
        </w:rPr>
        <w:t>T</w:t>
      </w:r>
      <w:r w:rsidR="00CD5E94">
        <w:rPr>
          <w:lang w:val="es-ES" w:eastAsia="ja-JP"/>
        </w:rPr>
        <w:t xml:space="preserve">he </w:t>
      </w:r>
      <w:proofErr w:type="spellStart"/>
      <w:r w:rsidR="00CD5E94">
        <w:rPr>
          <w:lang w:val="es-ES" w:eastAsia="ja-JP"/>
        </w:rPr>
        <w:t>adult</w:t>
      </w:r>
      <w:proofErr w:type="spellEnd"/>
      <w:r w:rsidR="0057585E">
        <w:rPr>
          <w:lang w:val="es-ES" w:eastAsia="ja-JP"/>
        </w:rPr>
        <w:t xml:space="preserve"> </w:t>
      </w:r>
      <w:r w:rsidR="00C258DD">
        <w:rPr>
          <w:lang w:val="es-ES" w:eastAsia="ja-JP"/>
        </w:rPr>
        <w:t>w</w:t>
      </w:r>
      <w:r w:rsidR="0057585E">
        <w:rPr>
          <w:lang w:val="es-ES" w:eastAsia="ja-JP"/>
        </w:rPr>
        <w:t xml:space="preserve">orkshops </w:t>
      </w:r>
      <w:r w:rsidR="00C258DD">
        <w:rPr>
          <w:lang w:val="es-ES" w:eastAsia="ja-JP"/>
        </w:rPr>
        <w:t>are</w:t>
      </w:r>
      <w:r w:rsidR="0057585E">
        <w:rPr>
          <w:lang w:val="es-ES" w:eastAsia="ja-JP"/>
        </w:rPr>
        <w:t xml:space="preserve"> </w:t>
      </w:r>
      <w:proofErr w:type="spellStart"/>
      <w:r w:rsidR="0057585E">
        <w:rPr>
          <w:lang w:val="es-ES" w:eastAsia="ja-JP"/>
        </w:rPr>
        <w:t>taught</w:t>
      </w:r>
      <w:proofErr w:type="spellEnd"/>
      <w:r w:rsidR="0057585E">
        <w:rPr>
          <w:lang w:val="es-ES" w:eastAsia="ja-JP"/>
        </w:rPr>
        <w:t xml:space="preserve"> </w:t>
      </w:r>
      <w:proofErr w:type="spellStart"/>
      <w:r w:rsidR="0057585E">
        <w:rPr>
          <w:lang w:val="es-ES" w:eastAsia="ja-JP"/>
        </w:rPr>
        <w:t>by</w:t>
      </w:r>
      <w:proofErr w:type="spellEnd"/>
      <w:r w:rsidR="0057585E">
        <w:rPr>
          <w:lang w:val="es-ES" w:eastAsia="ja-JP"/>
        </w:rPr>
        <w:t xml:space="preserve"> </w:t>
      </w:r>
      <w:r w:rsidR="00C258DD">
        <w:rPr>
          <w:lang w:val="es-ES" w:eastAsia="ja-JP"/>
        </w:rPr>
        <w:t xml:space="preserve">Teatro de la Luna Director </w:t>
      </w:r>
      <w:r w:rsidR="0057585E">
        <w:rPr>
          <w:lang w:val="es-ES" w:eastAsia="ja-JP"/>
        </w:rPr>
        <w:t>Mario Marcel</w:t>
      </w:r>
      <w:r w:rsidR="00C258DD">
        <w:rPr>
          <w:lang w:val="es-ES" w:eastAsia="ja-JP"/>
        </w:rPr>
        <w:t xml:space="preserve"> and</w:t>
      </w:r>
      <w:r w:rsidR="0057585E">
        <w:rPr>
          <w:lang w:val="es-ES" w:eastAsia="ja-JP"/>
        </w:rPr>
        <w:t xml:space="preserve"> Teatro de la Luna </w:t>
      </w:r>
      <w:proofErr w:type="spellStart"/>
      <w:r w:rsidR="00C258DD">
        <w:rPr>
          <w:lang w:val="es-ES" w:eastAsia="ja-JP"/>
        </w:rPr>
        <w:t>Experience</w:t>
      </w:r>
      <w:proofErr w:type="spellEnd"/>
      <w:r w:rsidR="00C258DD"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Theater</w:t>
      </w:r>
      <w:proofErr w:type="spellEnd"/>
      <w:r w:rsidR="00C258DD"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coordinator</w:t>
      </w:r>
      <w:proofErr w:type="spellEnd"/>
      <w:r w:rsidR="00C258DD">
        <w:rPr>
          <w:lang w:val="es-ES" w:eastAsia="ja-JP"/>
        </w:rPr>
        <w:t xml:space="preserve">, </w:t>
      </w:r>
      <w:r w:rsidR="0057585E">
        <w:rPr>
          <w:lang w:val="es-ES" w:eastAsia="ja-JP"/>
        </w:rPr>
        <w:t xml:space="preserve">Marcela Ferlito, </w:t>
      </w:r>
      <w:proofErr w:type="spellStart"/>
      <w:r w:rsidR="0057585E">
        <w:rPr>
          <w:lang w:val="es-ES" w:eastAsia="ja-JP"/>
        </w:rPr>
        <w:t>with</w:t>
      </w:r>
      <w:proofErr w:type="spellEnd"/>
      <w:r w:rsidR="0057585E">
        <w:rPr>
          <w:lang w:val="es-ES" w:eastAsia="ja-JP"/>
        </w:rPr>
        <w:t xml:space="preserve"> </w:t>
      </w:r>
      <w:proofErr w:type="spellStart"/>
      <w:r w:rsidR="0057585E">
        <w:rPr>
          <w:lang w:val="es-ES" w:eastAsia="ja-JP"/>
        </w:rPr>
        <w:t>technical</w:t>
      </w:r>
      <w:proofErr w:type="spellEnd"/>
      <w:r w:rsidR="0057585E">
        <w:rPr>
          <w:lang w:val="es-ES" w:eastAsia="ja-JP"/>
        </w:rPr>
        <w:t xml:space="preserve"> </w:t>
      </w:r>
      <w:proofErr w:type="spellStart"/>
      <w:r w:rsidR="0057585E">
        <w:rPr>
          <w:lang w:val="es-ES" w:eastAsia="ja-JP"/>
        </w:rPr>
        <w:t>assistance</w:t>
      </w:r>
      <w:proofErr w:type="spellEnd"/>
      <w:r w:rsidR="0057585E">
        <w:rPr>
          <w:lang w:val="es-ES" w:eastAsia="ja-JP"/>
        </w:rPr>
        <w:t xml:space="preserve"> </w:t>
      </w:r>
      <w:r w:rsidR="00C258DD">
        <w:rPr>
          <w:lang w:val="es-ES" w:eastAsia="ja-JP"/>
        </w:rPr>
        <w:t>from</w:t>
      </w:r>
      <w:r w:rsidR="0057585E">
        <w:rPr>
          <w:lang w:val="es-ES" w:eastAsia="ja-JP"/>
        </w:rPr>
        <w:t xml:space="preserve"> </w:t>
      </w:r>
      <w:r w:rsidR="0014527A">
        <w:rPr>
          <w:lang w:val="es-ES" w:eastAsia="ja-JP"/>
        </w:rPr>
        <w:t xml:space="preserve">Mariano Lucioni, </w:t>
      </w:r>
      <w:r w:rsidR="0057585E">
        <w:rPr>
          <w:lang w:val="es-ES" w:eastAsia="ja-JP"/>
        </w:rPr>
        <w:t xml:space="preserve">Micky Thomas and Pablo Guillén. The </w:t>
      </w:r>
      <w:proofErr w:type="spellStart"/>
      <w:r w:rsidR="00CD5E94">
        <w:rPr>
          <w:lang w:val="es-ES" w:eastAsia="ja-JP"/>
        </w:rPr>
        <w:t>children’s</w:t>
      </w:r>
      <w:proofErr w:type="spellEnd"/>
      <w:r w:rsidR="00CD5E94">
        <w:rPr>
          <w:lang w:val="es-ES" w:eastAsia="ja-JP"/>
        </w:rPr>
        <w:t xml:space="preserve"> </w:t>
      </w:r>
      <w:r w:rsidR="00C258DD">
        <w:rPr>
          <w:lang w:val="es-ES" w:eastAsia="ja-JP"/>
        </w:rPr>
        <w:t>w</w:t>
      </w:r>
      <w:r w:rsidR="0057585E">
        <w:rPr>
          <w:lang w:val="es-ES" w:eastAsia="ja-JP"/>
        </w:rPr>
        <w:t xml:space="preserve">orkshops are </w:t>
      </w:r>
      <w:proofErr w:type="spellStart"/>
      <w:r w:rsidR="0057585E">
        <w:rPr>
          <w:lang w:val="es-ES" w:eastAsia="ja-JP"/>
        </w:rPr>
        <w:t>taught</w:t>
      </w:r>
      <w:proofErr w:type="spellEnd"/>
      <w:r w:rsidR="0057585E">
        <w:rPr>
          <w:lang w:val="es-ES" w:eastAsia="ja-JP"/>
        </w:rPr>
        <w:t xml:space="preserve"> </w:t>
      </w:r>
      <w:proofErr w:type="spellStart"/>
      <w:r w:rsidR="0057585E">
        <w:rPr>
          <w:lang w:val="es-ES" w:eastAsia="ja-JP"/>
        </w:rPr>
        <w:t>by</w:t>
      </w:r>
      <w:proofErr w:type="spellEnd"/>
      <w:r w:rsidR="0057585E">
        <w:rPr>
          <w:lang w:val="es-ES" w:eastAsia="ja-JP"/>
        </w:rPr>
        <w:t xml:space="preserve"> Marcela Ferlito, </w:t>
      </w:r>
      <w:r w:rsidR="0057585E" w:rsidRPr="0057585E">
        <w:rPr>
          <w:lang w:val="es-ES" w:eastAsia="ja-JP"/>
        </w:rPr>
        <w:t>Pablo Guillén</w:t>
      </w:r>
      <w:r w:rsidR="0057585E">
        <w:rPr>
          <w:lang w:val="es-ES" w:eastAsia="ja-JP"/>
        </w:rPr>
        <w:t xml:space="preserve">, </w:t>
      </w:r>
      <w:r w:rsidR="00F5285B">
        <w:rPr>
          <w:lang w:val="es-ES" w:eastAsia="ja-JP"/>
        </w:rPr>
        <w:t>Gabriel Lora,</w:t>
      </w:r>
      <w:r w:rsidR="0057585E">
        <w:rPr>
          <w:lang w:val="es-ES" w:eastAsia="ja-JP"/>
        </w:rPr>
        <w:t xml:space="preserve"> Rodin Ruíz and Carlos Solís</w:t>
      </w:r>
      <w:r w:rsidR="00C258DD">
        <w:rPr>
          <w:lang w:val="es-ES" w:eastAsia="ja-JP"/>
        </w:rPr>
        <w:t>,</w:t>
      </w:r>
      <w:r w:rsidR="0057585E">
        <w:rPr>
          <w:lang w:val="es-ES" w:eastAsia="ja-JP"/>
        </w:rPr>
        <w:t xml:space="preserve"> </w:t>
      </w:r>
      <w:proofErr w:type="spellStart"/>
      <w:r w:rsidR="0057585E">
        <w:rPr>
          <w:lang w:val="es-ES" w:eastAsia="ja-JP"/>
        </w:rPr>
        <w:t>with</w:t>
      </w:r>
      <w:proofErr w:type="spellEnd"/>
      <w:r w:rsidR="0057585E">
        <w:rPr>
          <w:lang w:val="es-ES" w:eastAsia="ja-JP"/>
        </w:rPr>
        <w:t xml:space="preserve"> </w:t>
      </w:r>
      <w:proofErr w:type="spellStart"/>
      <w:r w:rsidR="0057585E">
        <w:rPr>
          <w:lang w:val="es-ES" w:eastAsia="ja-JP"/>
        </w:rPr>
        <w:t>technical</w:t>
      </w:r>
      <w:proofErr w:type="spellEnd"/>
      <w:r w:rsidR="0057585E">
        <w:rPr>
          <w:lang w:val="es-ES" w:eastAsia="ja-JP"/>
        </w:rPr>
        <w:t xml:space="preserve"> </w:t>
      </w:r>
      <w:proofErr w:type="spellStart"/>
      <w:r w:rsidR="0057585E">
        <w:rPr>
          <w:lang w:val="es-ES" w:eastAsia="ja-JP"/>
        </w:rPr>
        <w:t>assistance</w:t>
      </w:r>
      <w:proofErr w:type="spellEnd"/>
      <w:r w:rsidR="0057585E">
        <w:rPr>
          <w:lang w:val="es-ES" w:eastAsia="ja-JP"/>
        </w:rPr>
        <w:t xml:space="preserve"> </w:t>
      </w:r>
      <w:r w:rsidR="00C258DD">
        <w:rPr>
          <w:lang w:val="es-ES" w:eastAsia="ja-JP"/>
        </w:rPr>
        <w:t>from</w:t>
      </w:r>
      <w:r w:rsidR="0057585E">
        <w:rPr>
          <w:lang w:val="es-ES" w:eastAsia="ja-JP"/>
        </w:rPr>
        <w:t xml:space="preserve"> </w:t>
      </w:r>
      <w:r w:rsidR="00F5285B">
        <w:rPr>
          <w:lang w:val="es-ES" w:eastAsia="ja-JP"/>
        </w:rPr>
        <w:t xml:space="preserve">Mariano Lucioni </w:t>
      </w:r>
      <w:r w:rsidR="0057585E">
        <w:rPr>
          <w:lang w:val="es-ES" w:eastAsia="ja-JP"/>
        </w:rPr>
        <w:t>and</w:t>
      </w:r>
      <w:r w:rsidR="00F5285B">
        <w:rPr>
          <w:lang w:val="es-ES" w:eastAsia="ja-JP"/>
        </w:rPr>
        <w:t xml:space="preserve"> Bienvenido Martínez. </w:t>
      </w:r>
    </w:p>
    <w:p w14:paraId="39DEC815" w14:textId="77777777" w:rsidR="00F5285B" w:rsidRDefault="00F5285B" w:rsidP="000E4F2B">
      <w:pPr>
        <w:ind w:firstLine="720"/>
        <w:rPr>
          <w:lang w:val="es-ES" w:eastAsia="ja-JP"/>
        </w:rPr>
      </w:pPr>
    </w:p>
    <w:p w14:paraId="405F4849" w14:textId="25285DED" w:rsidR="00C258DD" w:rsidRDefault="0057585E" w:rsidP="006843BC">
      <w:pPr>
        <w:rPr>
          <w:lang w:val="es-ES" w:eastAsia="ja-JP"/>
        </w:rPr>
      </w:pPr>
      <w:r>
        <w:rPr>
          <w:lang w:val="es-ES" w:eastAsia="ja-JP"/>
        </w:rPr>
        <w:t xml:space="preserve">The </w:t>
      </w:r>
      <w:r w:rsidR="00C258DD">
        <w:rPr>
          <w:lang w:val="es-ES" w:eastAsia="ja-JP"/>
        </w:rPr>
        <w:t>w</w:t>
      </w:r>
      <w:r>
        <w:rPr>
          <w:lang w:val="es-ES" w:eastAsia="ja-JP"/>
        </w:rPr>
        <w:t>ork</w:t>
      </w:r>
      <w:r w:rsidR="00C258DD">
        <w:rPr>
          <w:lang w:val="es-ES" w:eastAsia="ja-JP"/>
        </w:rPr>
        <w:t>s</w:t>
      </w:r>
      <w:r>
        <w:rPr>
          <w:lang w:val="es-ES" w:eastAsia="ja-JP"/>
        </w:rPr>
        <w:t xml:space="preserve">hops </w:t>
      </w:r>
      <w:proofErr w:type="spellStart"/>
      <w:r>
        <w:rPr>
          <w:lang w:val="es-ES" w:eastAsia="ja-JP"/>
        </w:rPr>
        <w:t>for</w:t>
      </w:r>
      <w:proofErr w:type="spellEnd"/>
      <w:r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a</w:t>
      </w:r>
      <w:r>
        <w:rPr>
          <w:lang w:val="es-ES" w:eastAsia="ja-JP"/>
        </w:rPr>
        <w:t>dults</w:t>
      </w:r>
      <w:proofErr w:type="spellEnd"/>
      <w:r>
        <w:rPr>
          <w:lang w:val="es-ES" w:eastAsia="ja-JP"/>
        </w:rPr>
        <w:t xml:space="preserve"> are </w:t>
      </w:r>
      <w:r w:rsidR="00C258DD">
        <w:rPr>
          <w:lang w:val="es-ES" w:eastAsia="ja-JP"/>
        </w:rPr>
        <w:t>free</w:t>
      </w:r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to</w:t>
      </w:r>
      <w:proofErr w:type="spellEnd"/>
      <w:r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District</w:t>
      </w:r>
      <w:proofErr w:type="spellEnd"/>
      <w:r w:rsidR="00C258DD">
        <w:rPr>
          <w:lang w:val="es-ES" w:eastAsia="ja-JP"/>
        </w:rPr>
        <w:t xml:space="preserve"> of Columbia</w:t>
      </w:r>
      <w:r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r</w:t>
      </w:r>
      <w:r>
        <w:rPr>
          <w:lang w:val="es-ES" w:eastAsia="ja-JP"/>
        </w:rPr>
        <w:t>esidents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thanks</w:t>
      </w:r>
      <w:proofErr w:type="spellEnd"/>
      <w:r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to</w:t>
      </w:r>
      <w:proofErr w:type="spellEnd"/>
      <w:r w:rsidR="00C258DD"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s</w:t>
      </w:r>
      <w:r>
        <w:rPr>
          <w:lang w:val="es-ES" w:eastAsia="ja-JP"/>
        </w:rPr>
        <w:t>upport</w:t>
      </w:r>
      <w:proofErr w:type="spellEnd"/>
      <w:r>
        <w:rPr>
          <w:lang w:val="es-ES" w:eastAsia="ja-JP"/>
        </w:rPr>
        <w:t xml:space="preserve"> from </w:t>
      </w:r>
      <w:proofErr w:type="spellStart"/>
      <w:r>
        <w:rPr>
          <w:lang w:val="es-ES" w:eastAsia="ja-JP"/>
        </w:rPr>
        <w:t>the</w:t>
      </w:r>
      <w:proofErr w:type="spellEnd"/>
      <w:r>
        <w:rPr>
          <w:lang w:val="es-ES" w:eastAsia="ja-JP"/>
        </w:rPr>
        <w:t xml:space="preserve"> DC </w:t>
      </w:r>
      <w:proofErr w:type="spellStart"/>
      <w:r>
        <w:rPr>
          <w:lang w:val="es-ES" w:eastAsia="ja-JP"/>
        </w:rPr>
        <w:t>Mayor’s</w:t>
      </w:r>
      <w:proofErr w:type="spellEnd"/>
      <w:r>
        <w:rPr>
          <w:lang w:val="es-ES" w:eastAsia="ja-JP"/>
        </w:rPr>
        <w:t xml:space="preserve"> Office </w:t>
      </w:r>
      <w:proofErr w:type="spellStart"/>
      <w:r>
        <w:rPr>
          <w:lang w:val="es-ES" w:eastAsia="ja-JP"/>
        </w:rPr>
        <w:t>on</w:t>
      </w:r>
      <w:proofErr w:type="spellEnd"/>
      <w:r>
        <w:rPr>
          <w:lang w:val="es-ES" w:eastAsia="ja-JP"/>
        </w:rPr>
        <w:t xml:space="preserve"> Latino Affairs (MOLA)</w:t>
      </w:r>
      <w:r w:rsidR="00C258DD">
        <w:rPr>
          <w:lang w:val="es-ES" w:eastAsia="ja-JP"/>
        </w:rPr>
        <w:t xml:space="preserve">. The </w:t>
      </w:r>
      <w:proofErr w:type="spellStart"/>
      <w:r w:rsidR="00C258DD">
        <w:rPr>
          <w:lang w:val="es-ES" w:eastAsia="ja-JP"/>
        </w:rPr>
        <w:t>b</w:t>
      </w:r>
      <w:r>
        <w:rPr>
          <w:lang w:val="es-ES" w:eastAsia="ja-JP"/>
        </w:rPr>
        <w:t>ilingual</w:t>
      </w:r>
      <w:proofErr w:type="spellEnd"/>
      <w:r>
        <w:rPr>
          <w:lang w:val="es-ES" w:eastAsia="ja-JP"/>
        </w:rPr>
        <w:t xml:space="preserve"> </w:t>
      </w:r>
      <w:r w:rsidR="00C258DD">
        <w:rPr>
          <w:lang w:val="es-ES" w:eastAsia="ja-JP"/>
        </w:rPr>
        <w:t>w</w:t>
      </w:r>
      <w:r>
        <w:rPr>
          <w:lang w:val="es-ES" w:eastAsia="ja-JP"/>
        </w:rPr>
        <w:t xml:space="preserve">orkshops </w:t>
      </w:r>
      <w:proofErr w:type="spellStart"/>
      <w:r>
        <w:rPr>
          <w:lang w:val="es-ES" w:eastAsia="ja-JP"/>
        </w:rPr>
        <w:t>for</w:t>
      </w:r>
      <w:proofErr w:type="spellEnd"/>
      <w:r>
        <w:rPr>
          <w:lang w:val="es-ES" w:eastAsia="ja-JP"/>
        </w:rPr>
        <w:t xml:space="preserve"> </w:t>
      </w:r>
      <w:proofErr w:type="spellStart"/>
      <w:r w:rsidR="00C258DD">
        <w:rPr>
          <w:lang w:val="es-ES" w:eastAsia="ja-JP"/>
        </w:rPr>
        <w:t>c</w:t>
      </w:r>
      <w:r>
        <w:rPr>
          <w:lang w:val="es-ES" w:eastAsia="ja-JP"/>
        </w:rPr>
        <w:t>hildren</w:t>
      </w:r>
      <w:proofErr w:type="spellEnd"/>
      <w:r>
        <w:rPr>
          <w:lang w:val="es-ES" w:eastAsia="ja-JP"/>
        </w:rPr>
        <w:t xml:space="preserve"> are </w:t>
      </w:r>
      <w:proofErr w:type="spellStart"/>
      <w:r>
        <w:rPr>
          <w:lang w:val="es-ES" w:eastAsia="ja-JP"/>
        </w:rPr>
        <w:t>sponsored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by</w:t>
      </w:r>
      <w:proofErr w:type="spellEnd"/>
      <w:r>
        <w:rPr>
          <w:lang w:val="es-ES" w:eastAsia="ja-JP"/>
        </w:rPr>
        <w:t xml:space="preserve"> EVENTS DC.  </w:t>
      </w:r>
    </w:p>
    <w:p w14:paraId="140078A0" w14:textId="77777777" w:rsidR="00C258DD" w:rsidRDefault="00C258DD" w:rsidP="006843BC">
      <w:pPr>
        <w:rPr>
          <w:lang w:val="es-ES" w:eastAsia="ja-JP"/>
        </w:rPr>
      </w:pPr>
    </w:p>
    <w:p w14:paraId="309F4788" w14:textId="77777777" w:rsidR="006843BC" w:rsidRDefault="006843BC" w:rsidP="000E4F2B">
      <w:pPr>
        <w:widowControl w:val="0"/>
        <w:rPr>
          <w:rFonts w:eastAsia="Times"/>
          <w:b/>
          <w:bCs/>
          <w:szCs w:val="20"/>
        </w:rPr>
      </w:pPr>
    </w:p>
    <w:p w14:paraId="4F7020C0" w14:textId="5C0CD935" w:rsidR="008A288A" w:rsidRPr="006843BC" w:rsidRDefault="0077318B" w:rsidP="008A288A">
      <w:pPr>
        <w:widowControl w:val="0"/>
        <w:rPr>
          <w:rFonts w:eastAsia="Times"/>
        </w:rPr>
      </w:pPr>
      <w:r w:rsidRPr="006843BC">
        <w:rPr>
          <w:rFonts w:eastAsia="Times"/>
          <w:b/>
          <w:bCs/>
        </w:rPr>
        <w:t>Teatro de la Luna</w:t>
      </w:r>
      <w:r w:rsidRPr="006843BC">
        <w:rPr>
          <w:rFonts w:eastAsia="Times"/>
        </w:rPr>
        <w:t>, founded in 1991, produc</w:t>
      </w:r>
      <w:r w:rsidR="00DB3FE3">
        <w:rPr>
          <w:rFonts w:eastAsia="Times"/>
        </w:rPr>
        <w:t>es</w:t>
      </w:r>
      <w:r w:rsidRPr="006843BC">
        <w:rPr>
          <w:rFonts w:eastAsia="Times"/>
        </w:rPr>
        <w:t xml:space="preserve"> </w:t>
      </w:r>
      <w:r w:rsidR="008A288A">
        <w:rPr>
          <w:rFonts w:eastAsia="Times"/>
        </w:rPr>
        <w:t>performing arts</w:t>
      </w:r>
      <w:r w:rsidRPr="006843BC">
        <w:rPr>
          <w:rFonts w:eastAsia="Times"/>
        </w:rPr>
        <w:t xml:space="preserve"> and </w:t>
      </w:r>
      <w:r w:rsidR="008A288A">
        <w:rPr>
          <w:rFonts w:eastAsia="Times"/>
        </w:rPr>
        <w:t xml:space="preserve">other </w:t>
      </w:r>
      <w:r w:rsidRPr="006843BC">
        <w:rPr>
          <w:rFonts w:eastAsia="Times"/>
        </w:rPr>
        <w:t>events that spotlight and celebrate Latin American culture</w:t>
      </w:r>
      <w:r w:rsidR="008A288A">
        <w:rPr>
          <w:rFonts w:eastAsia="Times"/>
        </w:rPr>
        <w:t xml:space="preserve"> and seek to</w:t>
      </w:r>
      <w:r w:rsidR="008A288A" w:rsidRPr="006843BC">
        <w:rPr>
          <w:rFonts w:eastAsia="Times"/>
        </w:rPr>
        <w:t xml:space="preserve"> connect Spanish-speaking and English-speaking communities</w:t>
      </w:r>
      <w:r w:rsidR="008A288A">
        <w:rPr>
          <w:rFonts w:eastAsia="Times"/>
        </w:rPr>
        <w:t xml:space="preserve">. </w:t>
      </w:r>
      <w:r w:rsidRPr="006843BC">
        <w:rPr>
          <w:rFonts w:eastAsia="Times"/>
        </w:rPr>
        <w:t>The organization has been recognized for its cultural contributions on several occasions</w:t>
      </w:r>
      <w:r w:rsidR="008A288A">
        <w:rPr>
          <w:rFonts w:eastAsia="Times"/>
        </w:rPr>
        <w:t xml:space="preserve">, mostly recently </w:t>
      </w:r>
      <w:r w:rsidR="008A288A" w:rsidRPr="006843BC">
        <w:rPr>
          <w:rFonts w:eastAsia="Times"/>
          <w:color w:val="000000"/>
          <w:u w:color="000000"/>
        </w:rPr>
        <w:t xml:space="preserve">on </w:t>
      </w:r>
      <w:r w:rsidR="00DB3FE3">
        <w:rPr>
          <w:rFonts w:eastAsia="Times"/>
          <w:color w:val="000000"/>
          <w:u w:color="000000"/>
        </w:rPr>
        <w:t xml:space="preserve">WJLA </w:t>
      </w:r>
      <w:r w:rsidR="008A288A" w:rsidRPr="006843BC">
        <w:rPr>
          <w:rFonts w:eastAsia="Times"/>
          <w:color w:val="000000"/>
          <w:u w:color="000000"/>
        </w:rPr>
        <w:t xml:space="preserve">Channel </w:t>
      </w:r>
      <w:r w:rsidR="00DB3FE3">
        <w:rPr>
          <w:rFonts w:eastAsia="Times"/>
          <w:color w:val="000000"/>
          <w:u w:color="000000"/>
        </w:rPr>
        <w:t>7</w:t>
      </w:r>
      <w:r w:rsidR="008A288A">
        <w:rPr>
          <w:rFonts w:eastAsia="Times"/>
          <w:color w:val="000000"/>
          <w:u w:color="000000"/>
        </w:rPr>
        <w:t xml:space="preserve"> </w:t>
      </w:r>
      <w:r w:rsidR="008A288A" w:rsidRPr="006843BC">
        <w:rPr>
          <w:rFonts w:eastAsia="Times"/>
          <w:color w:val="000000"/>
          <w:u w:color="000000"/>
        </w:rPr>
        <w:t>during a Hispanic Heritage Month Celebration.</w:t>
      </w:r>
    </w:p>
    <w:p w14:paraId="1EDD1596" w14:textId="3DE38646" w:rsidR="008A288A" w:rsidRDefault="0077318B" w:rsidP="000E4F2B">
      <w:pPr>
        <w:widowControl w:val="0"/>
        <w:rPr>
          <w:rFonts w:eastAsia="Times"/>
        </w:rPr>
      </w:pPr>
      <w:r w:rsidRPr="006843BC">
        <w:rPr>
          <w:rFonts w:eastAsia="Times"/>
        </w:rPr>
        <w:t xml:space="preserve"> </w:t>
      </w:r>
    </w:p>
    <w:p w14:paraId="653F7385" w14:textId="02DE2278" w:rsidR="008A288A" w:rsidRPr="008A288A" w:rsidRDefault="008A288A" w:rsidP="000E4F2B">
      <w:pPr>
        <w:widowControl w:val="0"/>
        <w:rPr>
          <w:rFonts w:eastAsia="Times New Roman"/>
        </w:rPr>
      </w:pPr>
      <w:r>
        <w:rPr>
          <w:rFonts w:eastAsia="Times"/>
        </w:rPr>
        <w:t xml:space="preserve">Teatro de la Luna Director </w:t>
      </w:r>
      <w:r w:rsidR="0077318B" w:rsidRPr="006843BC">
        <w:rPr>
          <w:rFonts w:eastAsia="Times"/>
        </w:rPr>
        <w:t xml:space="preserve">Mario Marcel received the </w:t>
      </w:r>
      <w:r w:rsidR="0077318B" w:rsidRPr="006843BC">
        <w:rPr>
          <w:rFonts w:eastAsia="Times"/>
          <w:i/>
          <w:iCs/>
        </w:rPr>
        <w:t>Elizabeth Campbell Award</w:t>
      </w:r>
      <w:r w:rsidR="0077318B" w:rsidRPr="006843BC">
        <w:rPr>
          <w:rFonts w:eastAsia="Times"/>
        </w:rPr>
        <w:t xml:space="preserve"> for advancement of the arts from the American Association of University Women’s Arlington </w:t>
      </w:r>
      <w:r>
        <w:rPr>
          <w:rFonts w:eastAsia="Times"/>
        </w:rPr>
        <w:t>C</w:t>
      </w:r>
      <w:r w:rsidR="0077318B" w:rsidRPr="006843BC">
        <w:rPr>
          <w:rFonts w:eastAsia="Times"/>
        </w:rPr>
        <w:t>hapter. On two occasions, La Luna was honor</w:t>
      </w:r>
      <w:r>
        <w:rPr>
          <w:rFonts w:eastAsia="Times"/>
        </w:rPr>
        <w:t>ed</w:t>
      </w:r>
      <w:r w:rsidR="0077318B" w:rsidRPr="006843BC">
        <w:rPr>
          <w:rFonts w:eastAsia="Times"/>
        </w:rPr>
        <w:t xml:space="preserve"> with the STAR prize from the Arlington County Commission for the Arts for </w:t>
      </w:r>
      <w:r>
        <w:rPr>
          <w:rFonts w:eastAsia="Times"/>
        </w:rPr>
        <w:t xml:space="preserve">its </w:t>
      </w:r>
      <w:r w:rsidR="0077318B" w:rsidRPr="006843BC">
        <w:rPr>
          <w:rFonts w:eastAsia="Times"/>
        </w:rPr>
        <w:t>administrative excellence and service to the community</w:t>
      </w:r>
      <w:r>
        <w:rPr>
          <w:rFonts w:eastAsia="Times"/>
        </w:rPr>
        <w:t xml:space="preserve">. In </w:t>
      </w:r>
      <w:r w:rsidR="0077318B" w:rsidRPr="006843BC">
        <w:rPr>
          <w:rFonts w:eastAsia="Times"/>
        </w:rPr>
        <w:t>2017</w:t>
      </w:r>
      <w:r>
        <w:rPr>
          <w:rFonts w:eastAsia="Times"/>
        </w:rPr>
        <w:t>,</w:t>
      </w:r>
      <w:r w:rsidR="0077318B" w:rsidRPr="006843BC">
        <w:rPr>
          <w:rFonts w:eastAsia="Times"/>
        </w:rPr>
        <w:t xml:space="preserve"> </w:t>
      </w:r>
      <w:r>
        <w:rPr>
          <w:rFonts w:eastAsia="Times"/>
        </w:rPr>
        <w:t xml:space="preserve">Teatro de la Luna </w:t>
      </w:r>
      <w:r w:rsidR="0077318B" w:rsidRPr="006843BC">
        <w:rPr>
          <w:rFonts w:eastAsia="Times"/>
        </w:rPr>
        <w:t>received the “Working for the Community” award from NBC4</w:t>
      </w:r>
      <w:r>
        <w:rPr>
          <w:rFonts w:eastAsia="Times"/>
        </w:rPr>
        <w:t>.</w:t>
      </w:r>
    </w:p>
    <w:p w14:paraId="7AE1BAFB" w14:textId="77777777" w:rsidR="008A288A" w:rsidRDefault="008A288A" w:rsidP="000E4F2B">
      <w:pPr>
        <w:widowControl w:val="0"/>
        <w:rPr>
          <w:rFonts w:eastAsia="Times"/>
        </w:rPr>
      </w:pPr>
    </w:p>
    <w:p w14:paraId="51FF7E22" w14:textId="7E0DA0AE" w:rsidR="008A288A" w:rsidRDefault="0077318B" w:rsidP="000E4F2B">
      <w:pPr>
        <w:widowControl w:val="0"/>
        <w:rPr>
          <w:rFonts w:eastAsia="Times"/>
          <w:color w:val="000000"/>
          <w:u w:color="000000"/>
        </w:rPr>
      </w:pPr>
      <w:r w:rsidRPr="006843BC">
        <w:rPr>
          <w:rFonts w:eastAsia="Times"/>
        </w:rPr>
        <w:t>La Luna</w:t>
      </w:r>
      <w:r w:rsidR="008A288A">
        <w:rPr>
          <w:rFonts w:eastAsia="Times"/>
        </w:rPr>
        <w:t xml:space="preserve"> P</w:t>
      </w:r>
      <w:r w:rsidRPr="006843BC">
        <w:rPr>
          <w:rFonts w:eastAsia="Times"/>
        </w:rPr>
        <w:t>roducer</w:t>
      </w:r>
      <w:r w:rsidR="00DB3FE3">
        <w:rPr>
          <w:rFonts w:eastAsia="Times"/>
        </w:rPr>
        <w:t xml:space="preserve"> </w:t>
      </w:r>
      <w:r w:rsidRPr="006843BC">
        <w:rPr>
          <w:rFonts w:eastAsia="Times"/>
        </w:rPr>
        <w:t xml:space="preserve">Nucky Walder </w:t>
      </w:r>
      <w:r w:rsidR="00DB3FE3">
        <w:rPr>
          <w:rFonts w:eastAsia="Times"/>
        </w:rPr>
        <w:t>received</w:t>
      </w:r>
      <w:r w:rsidRPr="006843BC">
        <w:rPr>
          <w:rFonts w:eastAsia="Times"/>
        </w:rPr>
        <w:t xml:space="preserve"> the </w:t>
      </w:r>
      <w:r w:rsidRPr="006843BC">
        <w:rPr>
          <w:rFonts w:eastAsia="Times"/>
          <w:i/>
          <w:iCs/>
        </w:rPr>
        <w:t>Latina Woman Leadership 2009</w:t>
      </w:r>
      <w:r w:rsidRPr="006843BC">
        <w:rPr>
          <w:rFonts w:eastAsia="Times"/>
        </w:rPr>
        <w:t xml:space="preserve"> award and the</w:t>
      </w:r>
      <w:r w:rsidR="003A1F82">
        <w:rPr>
          <w:rFonts w:eastAsia="Times"/>
        </w:rPr>
        <w:t xml:space="preserve"> 2018 </w:t>
      </w:r>
      <w:r w:rsidRPr="006843BC">
        <w:rPr>
          <w:rFonts w:eastAsia="Times"/>
          <w:i/>
          <w:color w:val="000000"/>
          <w:u w:color="000000"/>
        </w:rPr>
        <w:t xml:space="preserve"> Lifetime Achievement Award </w:t>
      </w:r>
      <w:r w:rsidRPr="006843BC">
        <w:rPr>
          <w:rFonts w:eastAsia="Times"/>
          <w:color w:val="000000"/>
          <w:u w:color="000000"/>
        </w:rPr>
        <w:t xml:space="preserve">from DC Mayor Muriel Bowser through the Office of Latino Affairs </w:t>
      </w:r>
      <w:r w:rsidR="008A288A">
        <w:rPr>
          <w:rFonts w:eastAsia="Times"/>
          <w:color w:val="000000"/>
          <w:u w:color="000000"/>
        </w:rPr>
        <w:t>(</w:t>
      </w:r>
      <w:r w:rsidRPr="006843BC">
        <w:rPr>
          <w:rFonts w:eastAsia="Times"/>
          <w:color w:val="000000"/>
          <w:u w:color="000000"/>
        </w:rPr>
        <w:t>MOLA</w:t>
      </w:r>
      <w:r w:rsidR="008A288A">
        <w:rPr>
          <w:rFonts w:eastAsia="Times"/>
          <w:color w:val="000000"/>
          <w:u w:color="000000"/>
        </w:rPr>
        <w:t>)</w:t>
      </w:r>
      <w:r w:rsidRPr="006843BC">
        <w:rPr>
          <w:rFonts w:eastAsia="Times"/>
          <w:color w:val="000000"/>
          <w:u w:color="000000"/>
        </w:rPr>
        <w:t xml:space="preserve">. </w:t>
      </w:r>
    </w:p>
    <w:p w14:paraId="6D2525CE" w14:textId="0A760887" w:rsidR="006843BC" w:rsidRPr="008A288A" w:rsidRDefault="006843BC" w:rsidP="000E4F2B">
      <w:pPr>
        <w:rPr>
          <w:b/>
          <w:u w:val="single"/>
          <w:lang w:val="es-US"/>
        </w:rPr>
      </w:pPr>
    </w:p>
    <w:p w14:paraId="3ADF0BD7" w14:textId="374358BF" w:rsidR="006843BC" w:rsidRPr="008A288A" w:rsidRDefault="006843BC" w:rsidP="00CD5E94">
      <w:pPr>
        <w:jc w:val="center"/>
        <w:rPr>
          <w:u w:val="single"/>
          <w:lang w:val="es-US"/>
        </w:rPr>
      </w:pPr>
      <w:r w:rsidRPr="008A288A">
        <w:rPr>
          <w:b/>
          <w:u w:val="single"/>
          <w:lang w:val="es-US"/>
        </w:rPr>
        <w:t xml:space="preserve">FOR MORE </w:t>
      </w:r>
      <w:r w:rsidR="00AF4AAD" w:rsidRPr="008A288A">
        <w:rPr>
          <w:b/>
          <w:u w:val="single"/>
          <w:lang w:val="es-US"/>
        </w:rPr>
        <w:t>INFORMATION:</w:t>
      </w:r>
    </w:p>
    <w:p w14:paraId="478DDB2B" w14:textId="18A51CFA" w:rsidR="008A288A" w:rsidRDefault="006843BC" w:rsidP="00DB3FE3">
      <w:pPr>
        <w:jc w:val="center"/>
        <w:rPr>
          <w:rStyle w:val="Hyperlink"/>
          <w:lang w:val="es-419"/>
        </w:rPr>
      </w:pPr>
      <w:proofErr w:type="spellStart"/>
      <w:r w:rsidRPr="008A288A">
        <w:rPr>
          <w:lang w:val="es-US"/>
        </w:rPr>
        <w:t>Phone</w:t>
      </w:r>
      <w:proofErr w:type="spellEnd"/>
      <w:r w:rsidRPr="008A288A">
        <w:rPr>
          <w:lang w:val="es-US"/>
        </w:rPr>
        <w:t xml:space="preserve">: </w:t>
      </w:r>
      <w:r w:rsidR="00AF4AAD" w:rsidRPr="008A288A">
        <w:rPr>
          <w:b/>
          <w:lang w:val="es-US"/>
        </w:rPr>
        <w:t>202-882-6227; 703-548-3092</w:t>
      </w:r>
      <w:r w:rsidRPr="008A288A">
        <w:rPr>
          <w:b/>
          <w:lang w:val="es-US"/>
        </w:rPr>
        <w:br/>
      </w:r>
      <w:r w:rsidRPr="008A288A">
        <w:rPr>
          <w:bCs/>
          <w:lang w:val="es-AR"/>
        </w:rPr>
        <w:t xml:space="preserve">e-mail: </w:t>
      </w:r>
      <w:hyperlink r:id="rId7" w:history="1">
        <w:r w:rsidRPr="008A288A">
          <w:rPr>
            <w:rStyle w:val="Hyperlink"/>
            <w:bCs/>
            <w:lang w:val="es-AR"/>
          </w:rPr>
          <w:t>info@teatrodelaluna.org</w:t>
        </w:r>
      </w:hyperlink>
      <w:r w:rsidRPr="008A288A">
        <w:rPr>
          <w:bCs/>
          <w:lang w:val="es-AR"/>
        </w:rPr>
        <w:br/>
        <w:t>or visit our website at:</w:t>
      </w:r>
      <w:r w:rsidR="00AF4AAD" w:rsidRPr="008A288A">
        <w:rPr>
          <w:b/>
          <w:lang w:val="es-US"/>
        </w:rPr>
        <w:t xml:space="preserve">  </w:t>
      </w:r>
      <w:hyperlink r:id="rId8" w:history="1">
        <w:r w:rsidR="00AF4AAD" w:rsidRPr="008A288A">
          <w:rPr>
            <w:rStyle w:val="Hyperlink"/>
            <w:lang w:val="es-419"/>
          </w:rPr>
          <w:t>www.teatrodelaluna.org</w:t>
        </w:r>
      </w:hyperlink>
    </w:p>
    <w:p w14:paraId="20CD35D3" w14:textId="7B1021F9" w:rsidR="00F5285B" w:rsidRPr="00DB3FE3" w:rsidRDefault="008A288A" w:rsidP="00DB3FE3">
      <w:pPr>
        <w:widowControl w:val="0"/>
        <w:spacing w:before="120"/>
        <w:jc w:val="center"/>
        <w:rPr>
          <w:rFonts w:eastAsia="Times New Roman"/>
          <w:sz w:val="22"/>
          <w:szCs w:val="22"/>
          <w:lang w:val="es-AR"/>
        </w:rPr>
      </w:pPr>
      <w:r w:rsidRPr="00DB3FE3">
        <w:rPr>
          <w:rFonts w:eastAsia="Times New Roman"/>
          <w:sz w:val="20"/>
          <w:szCs w:val="20"/>
          <w:lang w:val="es-AR"/>
        </w:rPr>
        <w:t>Teatro de la Luna is a</w:t>
      </w:r>
      <w:r w:rsidR="00F5285B" w:rsidRPr="00DB3FE3">
        <w:rPr>
          <w:rFonts w:eastAsia="Times New Roman"/>
          <w:sz w:val="20"/>
          <w:szCs w:val="20"/>
          <w:lang w:val="es-AR"/>
        </w:rPr>
        <w:t xml:space="preserve"> 501(c) (3)</w:t>
      </w:r>
      <w:r w:rsidRPr="00DB3FE3">
        <w:rPr>
          <w:rFonts w:eastAsia="Times New Roman"/>
          <w:sz w:val="20"/>
          <w:szCs w:val="20"/>
          <w:lang w:val="es-AR"/>
        </w:rPr>
        <w:t xml:space="preserve"> nonprofit that receives support from </w:t>
      </w:r>
      <w:r w:rsidR="00F5285B" w:rsidRPr="00DB3FE3">
        <w:rPr>
          <w:rFonts w:eastAsia="Times New Roman"/>
          <w:sz w:val="20"/>
          <w:szCs w:val="20"/>
          <w:lang w:val="es-AR"/>
        </w:rPr>
        <w:t xml:space="preserve"> </w:t>
      </w:r>
      <w:r w:rsidRPr="00DB3FE3">
        <w:rPr>
          <w:rFonts w:eastAsia="Times New Roman"/>
          <w:sz w:val="20"/>
          <w:szCs w:val="20"/>
          <w:lang w:val="es-AR"/>
        </w:rPr>
        <w:t xml:space="preserve">the </w:t>
      </w:r>
      <w:r w:rsidR="00F5285B" w:rsidRPr="00DB3FE3">
        <w:rPr>
          <w:rFonts w:eastAsia="Times New Roman"/>
          <w:sz w:val="20"/>
          <w:szCs w:val="20"/>
          <w:lang w:val="es-AR"/>
        </w:rPr>
        <w:t xml:space="preserve">DC Commission on the Arts and Humanities, </w:t>
      </w:r>
      <w:r w:rsidRPr="00DB3FE3">
        <w:rPr>
          <w:rFonts w:eastAsia="Times New Roman"/>
          <w:sz w:val="20"/>
          <w:szCs w:val="20"/>
          <w:lang w:val="es-AR"/>
        </w:rPr>
        <w:t xml:space="preserve">the DC Mayor’s Office on Latino Affairs (MOLA), </w:t>
      </w:r>
      <w:r w:rsidR="00F5285B" w:rsidRPr="00DB3FE3">
        <w:rPr>
          <w:rFonts w:eastAsia="Times New Roman"/>
          <w:sz w:val="20"/>
          <w:szCs w:val="20"/>
          <w:lang w:val="es-AR"/>
        </w:rPr>
        <w:t xml:space="preserve">Events DC, </w:t>
      </w:r>
      <w:r w:rsidRPr="00DB3FE3">
        <w:rPr>
          <w:rFonts w:eastAsia="Times New Roman"/>
          <w:sz w:val="20"/>
          <w:szCs w:val="20"/>
          <w:lang w:val="es-AR"/>
        </w:rPr>
        <w:t>private foundations, embassies, corporations and individual donors.</w:t>
      </w:r>
      <w:r w:rsidR="00DB3FE3" w:rsidRPr="00DB3FE3">
        <w:rPr>
          <w:rFonts w:eastAsia="Times New Roman"/>
          <w:sz w:val="20"/>
          <w:szCs w:val="20"/>
          <w:lang w:val="es-AR"/>
        </w:rPr>
        <w:br/>
      </w:r>
      <w:r w:rsidR="00F5285B" w:rsidRPr="008A288A">
        <w:rPr>
          <w:sz w:val="22"/>
          <w:szCs w:val="22"/>
          <w:lang w:val="es-AR" w:eastAsia="ja-JP"/>
        </w:rPr>
        <w:t>-33-</w:t>
      </w:r>
    </w:p>
    <w:sectPr w:rsidR="00F5285B" w:rsidRPr="00DB3F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6AD68" w14:textId="77777777" w:rsidR="006972CF" w:rsidRDefault="006972CF" w:rsidP="00EA0658">
      <w:r>
        <w:separator/>
      </w:r>
    </w:p>
  </w:endnote>
  <w:endnote w:type="continuationSeparator" w:id="0">
    <w:p w14:paraId="42A5FAF5" w14:textId="77777777" w:rsidR="006972CF" w:rsidRDefault="006972CF" w:rsidP="00EA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﷽﷽﷽﷽﷽﷽Ą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5E4DB" w14:textId="77777777" w:rsidR="00EA0658" w:rsidRDefault="00EA065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B5095EA" w14:textId="77777777" w:rsidR="00EA0658" w:rsidRDefault="00EA0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5D0AA" w14:textId="77777777" w:rsidR="006972CF" w:rsidRDefault="006972CF" w:rsidP="00EA0658">
      <w:r>
        <w:separator/>
      </w:r>
    </w:p>
  </w:footnote>
  <w:footnote w:type="continuationSeparator" w:id="0">
    <w:p w14:paraId="5D92E44B" w14:textId="77777777" w:rsidR="006972CF" w:rsidRDefault="006972CF" w:rsidP="00EA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C2B53"/>
    <w:multiLevelType w:val="hybridMultilevel"/>
    <w:tmpl w:val="B6FEB9A8"/>
    <w:lvl w:ilvl="0" w:tplc="66924970">
      <w:start w:val="5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5B"/>
    <w:rsid w:val="000D5A51"/>
    <w:rsid w:val="000E4F2B"/>
    <w:rsid w:val="0014527A"/>
    <w:rsid w:val="002349EC"/>
    <w:rsid w:val="002B1BB0"/>
    <w:rsid w:val="003A1F82"/>
    <w:rsid w:val="00447DA4"/>
    <w:rsid w:val="0057585E"/>
    <w:rsid w:val="006843BC"/>
    <w:rsid w:val="00686397"/>
    <w:rsid w:val="006972CF"/>
    <w:rsid w:val="00736901"/>
    <w:rsid w:val="0077318B"/>
    <w:rsid w:val="007D621A"/>
    <w:rsid w:val="00825796"/>
    <w:rsid w:val="008A288A"/>
    <w:rsid w:val="009044FC"/>
    <w:rsid w:val="00972D67"/>
    <w:rsid w:val="00AB3C65"/>
    <w:rsid w:val="00AF4AAD"/>
    <w:rsid w:val="00B778EF"/>
    <w:rsid w:val="00C13347"/>
    <w:rsid w:val="00C258DD"/>
    <w:rsid w:val="00C75ADC"/>
    <w:rsid w:val="00CD5E94"/>
    <w:rsid w:val="00D80A1E"/>
    <w:rsid w:val="00DB3FE3"/>
    <w:rsid w:val="00E01C26"/>
    <w:rsid w:val="00E83EA6"/>
    <w:rsid w:val="00EA0658"/>
    <w:rsid w:val="00F5285B"/>
    <w:rsid w:val="00FD0022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076D"/>
  <w15:chartTrackingRefBased/>
  <w15:docId w15:val="{EEDB81B3-6D7D-4E28-B98D-07DDB58E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5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5285B"/>
    <w:rPr>
      <w:color w:val="0000FF"/>
      <w:u w:val="single"/>
    </w:rPr>
  </w:style>
  <w:style w:type="paragraph" w:styleId="NoSpacing">
    <w:name w:val="No Spacing"/>
    <w:uiPriority w:val="1"/>
    <w:qFormat/>
    <w:rsid w:val="00F5285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31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0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658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658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5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82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3</cp:revision>
  <cp:lastPrinted>2020-11-21T16:51:00Z</cp:lastPrinted>
  <dcterms:created xsi:type="dcterms:W3CDTF">2020-12-15T21:47:00Z</dcterms:created>
  <dcterms:modified xsi:type="dcterms:W3CDTF">2020-12-15T21:51:00Z</dcterms:modified>
</cp:coreProperties>
</file>