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6C3ED9" w14:paraId="4D6A607D" w14:textId="77777777" w:rsidTr="006C3ED9">
        <w:trPr>
          <w:trHeight w:val="539"/>
        </w:trPr>
        <w:tc>
          <w:tcPr>
            <w:tcW w:w="4968" w:type="dxa"/>
            <w:vMerge w:val="restart"/>
            <w:hideMark/>
          </w:tcPr>
          <w:p w14:paraId="2E2CF69B" w14:textId="77777777" w:rsidR="006C3ED9" w:rsidRDefault="006C3ED9">
            <w:pPr>
              <w:spacing w:after="0" w:line="240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  <w:r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0DFD6723" w14:textId="77777777" w:rsidR="006C3ED9" w:rsidRDefault="006C3ED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  <w:lang w:val="es-AR"/>
              </w:rPr>
            </w:pPr>
            <w:r>
              <w:rPr>
                <w:rFonts w:ascii="Viner Hand ITC" w:eastAsia="MS Mincho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6C3ED9" w14:paraId="1E901E7B" w14:textId="77777777" w:rsidTr="006C3ED9">
        <w:tc>
          <w:tcPr>
            <w:tcW w:w="0" w:type="auto"/>
            <w:vMerge/>
            <w:vAlign w:val="center"/>
            <w:hideMark/>
          </w:tcPr>
          <w:p w14:paraId="05046CC9" w14:textId="77777777" w:rsidR="006C3ED9" w:rsidRDefault="006C3ED9">
            <w:pPr>
              <w:spacing w:after="0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15CE188A" w14:textId="77777777" w:rsidR="006C3ED9" w:rsidRDefault="006C3ED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>
              <w:rPr>
                <w:rFonts w:ascii="Viner Hand ITC" w:eastAsia="MS Mincho" w:hAnsi="Viner Hand ITC" w:cs="Times New Roman"/>
                <w:i/>
              </w:rPr>
              <w:t>—with the best Latin American flavor</w:t>
            </w:r>
          </w:p>
        </w:tc>
      </w:tr>
    </w:tbl>
    <w:p w14:paraId="19EE1EF1" w14:textId="77777777" w:rsidR="006C3ED9" w:rsidRDefault="006C3ED9" w:rsidP="006C3ED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</w:rPr>
        <w:t>4020 Georgia Avenue, NW ● Washington, DC 20011 ● Tel.: (202) 882-6227 ● Fax: (202) 291-2357</w:t>
      </w:r>
    </w:p>
    <w:p w14:paraId="5F25B740" w14:textId="77777777" w:rsidR="006C3ED9" w:rsidRDefault="006C3ED9" w:rsidP="006C3ED9">
      <w:pPr>
        <w:spacing w:after="0" w:line="240" w:lineRule="auto"/>
        <w:jc w:val="center"/>
        <w:rPr>
          <w:rFonts w:ascii="Impact" w:eastAsia="MS Mincho" w:hAnsi="Impact" w:cs="Times New Roman"/>
          <w:sz w:val="24"/>
          <w:szCs w:val="30"/>
        </w:rPr>
      </w:pPr>
      <w:r>
        <w:rPr>
          <w:rFonts w:ascii="Impact" w:eastAsia="MS Mincho" w:hAnsi="Impact" w:cs="Times New Roman"/>
          <w:sz w:val="24"/>
          <w:szCs w:val="30"/>
        </w:rPr>
        <w:t xml:space="preserve">  </w:t>
      </w:r>
    </w:p>
    <w:p w14:paraId="44F3F8D4" w14:textId="5C7B7356" w:rsidR="006C3ED9" w:rsidRPr="00F26CC9" w:rsidRDefault="006C3ED9" w:rsidP="006C3ED9">
      <w:pPr>
        <w:spacing w:after="0" w:line="240" w:lineRule="auto"/>
        <w:jc w:val="center"/>
        <w:rPr>
          <w:rFonts w:ascii="Impact" w:eastAsia="Times" w:hAnsi="Times" w:cs="Times New Roman"/>
          <w:sz w:val="24"/>
          <w:szCs w:val="20"/>
          <w:lang w:val="es-ES"/>
        </w:rPr>
      </w:pPr>
      <w:r w:rsidRPr="00E365C2">
        <w:rPr>
          <w:rFonts w:ascii="Impact" w:eastAsia="MS Mincho" w:hAnsi="Impact" w:cs="Times New Roman"/>
          <w:sz w:val="24"/>
          <w:szCs w:val="30"/>
          <w:lang w:val="es-ES"/>
        </w:rPr>
        <w:t xml:space="preserve">  </w:t>
      </w:r>
      <w:r w:rsidR="00F26CC9" w:rsidRPr="00F26CC9">
        <w:rPr>
          <w:rFonts w:ascii="Impact" w:eastAsia="MS Mincho" w:hAnsi="Impact" w:cs="Times New Roman"/>
          <w:sz w:val="24"/>
          <w:szCs w:val="30"/>
          <w:lang w:val="es-ES"/>
        </w:rPr>
        <w:t>Nota de Prensa</w:t>
      </w:r>
      <w:r w:rsidRPr="00F26CC9">
        <w:rPr>
          <w:rFonts w:ascii="Impact" w:eastAsia="Times" w:hAnsi="Times" w:cs="Times New Roman"/>
          <w:sz w:val="24"/>
          <w:szCs w:val="20"/>
          <w:lang w:val="es-ES"/>
        </w:rPr>
        <w:t>-</w:t>
      </w:r>
      <w:r w:rsidR="00F26CC9">
        <w:rPr>
          <w:rFonts w:ascii="Impact" w:eastAsia="Times" w:hAnsi="Times" w:cs="Times New Roman"/>
          <w:sz w:val="24"/>
          <w:szCs w:val="20"/>
          <w:lang w:val="es-ES"/>
        </w:rPr>
        <w:t xml:space="preserve"> </w:t>
      </w:r>
      <w:r w:rsidR="008371D4">
        <w:rPr>
          <w:rFonts w:ascii="Impact" w:eastAsia="Times" w:hAnsi="Times" w:cs="Times New Roman"/>
          <w:sz w:val="24"/>
          <w:szCs w:val="20"/>
          <w:lang w:val="es-ES"/>
        </w:rPr>
        <w:t>Difus</w:t>
      </w:r>
      <w:r w:rsidR="008371D4" w:rsidRPr="008371D4">
        <w:rPr>
          <w:rFonts w:ascii="Impact" w:eastAsia="Times" w:hAnsi="Impact" w:cs="Times New Roman"/>
          <w:sz w:val="24"/>
          <w:szCs w:val="20"/>
          <w:lang w:val="es-ES"/>
        </w:rPr>
        <w:t>ión</w:t>
      </w:r>
      <w:r w:rsidR="008371D4">
        <w:rPr>
          <w:rFonts w:ascii="Impact" w:eastAsia="Times" w:hAnsi="Times" w:cs="Times New Roman"/>
          <w:sz w:val="24"/>
          <w:szCs w:val="20"/>
          <w:lang w:val="es-ES"/>
        </w:rPr>
        <w:t xml:space="preserve"> Inmediata</w:t>
      </w:r>
      <w:r w:rsidRPr="00F26CC9">
        <w:rPr>
          <w:rFonts w:ascii="Impact" w:eastAsia="Times" w:hAnsi="Times" w:cs="Times New Roman"/>
          <w:sz w:val="24"/>
          <w:szCs w:val="20"/>
          <w:lang w:val="es-ES"/>
        </w:rPr>
        <w:t xml:space="preserve"> </w:t>
      </w:r>
      <w:r w:rsidRPr="00F26CC9">
        <w:rPr>
          <w:rFonts w:ascii="Impact" w:eastAsia="Times" w:hAnsi="Times" w:cs="Times New Roman"/>
          <w:sz w:val="24"/>
          <w:szCs w:val="20"/>
          <w:lang w:val="es-ES"/>
        </w:rPr>
        <w:t>–</w:t>
      </w:r>
      <w:r w:rsidR="00E365C2">
        <w:rPr>
          <w:rFonts w:ascii="Impact" w:eastAsia="Times" w:hAnsi="Times" w:cs="Times New Roman"/>
          <w:sz w:val="24"/>
          <w:szCs w:val="20"/>
          <w:lang w:val="es-ES"/>
        </w:rPr>
        <w:t>A</w:t>
      </w:r>
      <w:r w:rsidR="008371D4">
        <w:rPr>
          <w:rFonts w:ascii="Impact" w:eastAsia="Times" w:hAnsi="Times" w:cs="Times New Roman"/>
          <w:sz w:val="24"/>
          <w:szCs w:val="20"/>
          <w:lang w:val="es-ES"/>
        </w:rPr>
        <w:t xml:space="preserve">gosto </w:t>
      </w:r>
      <w:r w:rsidRPr="00F26CC9">
        <w:rPr>
          <w:rFonts w:ascii="Impact" w:eastAsia="Times" w:hAnsi="Times" w:cs="Times New Roman"/>
          <w:sz w:val="24"/>
          <w:szCs w:val="20"/>
          <w:lang w:val="es-ES"/>
        </w:rPr>
        <w:t>1</w:t>
      </w:r>
      <w:r w:rsidR="00E365C2">
        <w:rPr>
          <w:rFonts w:ascii="Impact" w:eastAsia="Times" w:hAnsi="Times" w:cs="Times New Roman"/>
          <w:sz w:val="24"/>
          <w:szCs w:val="20"/>
          <w:lang w:val="es-ES"/>
        </w:rPr>
        <w:t>9</w:t>
      </w:r>
      <w:r w:rsidRPr="00F26CC9">
        <w:rPr>
          <w:rFonts w:ascii="Impact" w:eastAsia="Times" w:hAnsi="Times" w:cs="Times New Roman"/>
          <w:sz w:val="24"/>
          <w:szCs w:val="20"/>
          <w:lang w:val="es-ES"/>
        </w:rPr>
        <w:t>, 2020    Contact</w:t>
      </w:r>
      <w:r w:rsidR="00F26CC9">
        <w:rPr>
          <w:rFonts w:ascii="Impact" w:eastAsia="Times" w:hAnsi="Times" w:cs="Times New Roman"/>
          <w:sz w:val="24"/>
          <w:szCs w:val="20"/>
          <w:lang w:val="es-ES"/>
        </w:rPr>
        <w:t>o</w:t>
      </w:r>
      <w:r w:rsidRPr="00F26CC9">
        <w:rPr>
          <w:rFonts w:ascii="Impact" w:eastAsia="Times" w:hAnsi="Times" w:cs="Times New Roman"/>
          <w:sz w:val="24"/>
          <w:szCs w:val="20"/>
          <w:lang w:val="es-ES"/>
        </w:rPr>
        <w:t>: Nucky Walder / 202-882-6227</w:t>
      </w:r>
    </w:p>
    <w:p w14:paraId="5E9DAA0A" w14:textId="77777777" w:rsidR="006C3ED9" w:rsidRPr="00F26CC9" w:rsidRDefault="006C3ED9" w:rsidP="006C3ED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ES"/>
        </w:rPr>
      </w:pPr>
      <w:r w:rsidRPr="00F26CC9">
        <w:rPr>
          <w:rFonts w:ascii="Impact" w:eastAsia="MS Mincho" w:hAnsi="Impact" w:cs="Times New Roman"/>
          <w:sz w:val="30"/>
          <w:szCs w:val="30"/>
          <w:lang w:val="es-ES"/>
        </w:rPr>
        <w:tab/>
        <w:t xml:space="preserve"> </w:t>
      </w:r>
      <w:r w:rsidRPr="00F26CC9">
        <w:rPr>
          <w:rFonts w:ascii="Impact" w:eastAsia="MS Mincho" w:hAnsi="Impact" w:cs="Times New Roman"/>
          <w:sz w:val="30"/>
          <w:szCs w:val="30"/>
          <w:lang w:val="es-ES"/>
        </w:rPr>
        <w:tab/>
      </w:r>
      <w:r w:rsidRPr="00F26CC9">
        <w:rPr>
          <w:rFonts w:ascii="Impact" w:eastAsia="MS Mincho" w:hAnsi="Impact" w:cs="Times New Roman"/>
          <w:sz w:val="30"/>
          <w:szCs w:val="30"/>
          <w:lang w:val="es-ES"/>
        </w:rPr>
        <w:tab/>
      </w:r>
      <w:r w:rsidRPr="00F26CC9">
        <w:rPr>
          <w:rFonts w:ascii="Impact" w:eastAsia="MS Mincho" w:hAnsi="Impact" w:cs="Times New Roman"/>
          <w:sz w:val="30"/>
          <w:szCs w:val="30"/>
          <w:lang w:val="es-ES"/>
        </w:rPr>
        <w:tab/>
      </w:r>
      <w:r w:rsidRPr="00F26CC9">
        <w:rPr>
          <w:rFonts w:ascii="Impact" w:eastAsia="MS Mincho" w:hAnsi="Impact" w:cs="Times New Roman"/>
          <w:sz w:val="30"/>
          <w:szCs w:val="30"/>
          <w:lang w:val="es-ES"/>
        </w:rPr>
        <w:tab/>
        <w:t xml:space="preserve">    </w:t>
      </w:r>
      <w:r w:rsidRPr="00F26CC9">
        <w:rPr>
          <w:rFonts w:ascii="Impact" w:eastAsia="MS Mincho" w:hAnsi="Impact" w:cs="Times New Roman"/>
          <w:sz w:val="30"/>
          <w:szCs w:val="30"/>
          <w:lang w:val="es-ES"/>
        </w:rPr>
        <w:tab/>
      </w:r>
      <w:r w:rsidRPr="00F26CC9">
        <w:rPr>
          <w:rFonts w:ascii="Impact" w:eastAsia="MS Mincho" w:hAnsi="Impact" w:cs="Times New Roman"/>
          <w:sz w:val="30"/>
          <w:szCs w:val="30"/>
          <w:lang w:val="es-ES"/>
        </w:rPr>
        <w:tab/>
        <w:t xml:space="preserve">        </w:t>
      </w:r>
      <w:r w:rsidRPr="00F26CC9">
        <w:rPr>
          <w:rFonts w:ascii="Impact" w:eastAsia="MS Mincho" w:hAnsi="Impact" w:cs="Times New Roman"/>
          <w:sz w:val="30"/>
          <w:szCs w:val="30"/>
          <w:lang w:val="es-ES"/>
        </w:rPr>
        <w:tab/>
      </w:r>
    </w:p>
    <w:p w14:paraId="61913758" w14:textId="375392E8" w:rsidR="006C3ED9" w:rsidRPr="00F26CC9" w:rsidRDefault="00F26CC9" w:rsidP="006C3ED9">
      <w:pPr>
        <w:spacing w:after="0" w:line="240" w:lineRule="auto"/>
        <w:ind w:left="1440" w:hanging="1440"/>
        <w:rPr>
          <w:rFonts w:ascii="Times New Roman" w:eastAsia="MS Mincho" w:hAnsi="Times New Roman" w:cs="Times New Roman"/>
          <w:b/>
          <w:bCs/>
          <w:sz w:val="24"/>
          <w:szCs w:val="24"/>
          <w:lang w:val="es-ES"/>
        </w:rPr>
      </w:pPr>
      <w:r w:rsidRPr="00F26CC9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QUE</w:t>
      </w:r>
      <w:r w:rsidR="006C3ED9" w:rsidRPr="00F26CC9">
        <w:rPr>
          <w:rFonts w:ascii="Times New Roman" w:eastAsia="MS Mincho" w:hAnsi="Times New Roman" w:cs="Times New Roman"/>
          <w:b/>
          <w:sz w:val="24"/>
          <w:szCs w:val="24"/>
          <w:lang w:val="es-ES"/>
        </w:rPr>
        <w:t xml:space="preserve">: </w:t>
      </w:r>
      <w:r w:rsidR="006C3ED9" w:rsidRPr="00F26CC9">
        <w:rPr>
          <w:rFonts w:ascii="Times New Roman" w:eastAsia="MS Mincho" w:hAnsi="Times New Roman" w:cs="Times New Roman"/>
          <w:b/>
          <w:sz w:val="24"/>
          <w:szCs w:val="24"/>
          <w:lang w:val="es-ES"/>
        </w:rPr>
        <w:tab/>
      </w:r>
      <w:r w:rsidRPr="00F26CC9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PRESENTACION FINAL</w:t>
      </w:r>
      <w:r w:rsidR="006C3ED9" w:rsidRPr="00F26CC9">
        <w:rPr>
          <w:rFonts w:ascii="Times New Roman" w:eastAsia="MS Mincho" w:hAnsi="Times New Roman" w:cs="Times New Roman"/>
          <w:b/>
          <w:bCs/>
          <w:sz w:val="24"/>
          <w:szCs w:val="24"/>
          <w:lang w:val="es-ES"/>
        </w:rPr>
        <w:t xml:space="preserve"> “VERANO Y POESÍA DEL CONO SUR”</w:t>
      </w:r>
      <w:r w:rsidR="006C3ED9" w:rsidRPr="00F26CC9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</w:t>
      </w:r>
      <w:r w:rsidRPr="00F26CC9">
        <w:rPr>
          <w:rFonts w:ascii="Times New Roman" w:eastAsia="MS Mincho" w:hAnsi="Times New Roman" w:cs="Times New Roman"/>
          <w:b/>
          <w:bCs/>
          <w:sz w:val="24"/>
          <w:szCs w:val="24"/>
          <w:lang w:val="es-ES"/>
        </w:rPr>
        <w:t>Talleres de Interpretación Poética</w:t>
      </w:r>
      <w:r w:rsidR="006C3ED9" w:rsidRPr="00F26CC9">
        <w:rPr>
          <w:rFonts w:ascii="Times New Roman" w:eastAsia="MS Mincho" w:hAnsi="Times New Roman" w:cs="Times New Roman"/>
          <w:b/>
          <w:bCs/>
          <w:sz w:val="24"/>
          <w:szCs w:val="24"/>
          <w:lang w:val="es-ES"/>
        </w:rPr>
        <w:t xml:space="preserve">  </w:t>
      </w:r>
    </w:p>
    <w:p w14:paraId="1B051286" w14:textId="77777777" w:rsidR="006C3ED9" w:rsidRPr="00F26CC9" w:rsidRDefault="006C3ED9" w:rsidP="006C3ED9">
      <w:pPr>
        <w:spacing w:after="0" w:line="240" w:lineRule="auto"/>
        <w:rPr>
          <w:rFonts w:ascii="Times New Roman" w:eastAsia="MS Mincho" w:hAnsi="Times New Roman" w:cs="Times New Roman"/>
          <w:bCs/>
          <w:sz w:val="16"/>
          <w:szCs w:val="16"/>
          <w:lang w:val="es-ES"/>
        </w:rPr>
      </w:pPr>
    </w:p>
    <w:p w14:paraId="2CA45335" w14:textId="414D2244" w:rsidR="006C3ED9" w:rsidRPr="00E365C2" w:rsidRDefault="00F26CC9" w:rsidP="006C3ED9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val="es-ES"/>
        </w:rPr>
      </w:pPr>
      <w:r w:rsidRPr="00E365C2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D</w:t>
      </w:r>
      <w:r w:rsidR="00E529CD" w:rsidRPr="00F26CC9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Ó</w:t>
      </w:r>
      <w:r w:rsidRPr="00E365C2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NDE</w:t>
      </w:r>
      <w:r w:rsidR="006C3ED9" w:rsidRPr="00E365C2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:</w:t>
      </w:r>
      <w:r w:rsidR="006C3ED9" w:rsidRPr="00E365C2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proofErr w:type="spellStart"/>
      <w:r w:rsidR="006C3ED9" w:rsidRPr="00E365C2">
        <w:rPr>
          <w:rFonts w:ascii="Times New Roman" w:eastAsia="MS Mincho" w:hAnsi="Times New Roman" w:cs="Times New Roman"/>
          <w:b/>
          <w:bCs/>
          <w:sz w:val="24"/>
          <w:szCs w:val="24"/>
          <w:lang w:val="es-ES"/>
        </w:rPr>
        <w:t>via</w:t>
      </w:r>
      <w:proofErr w:type="spellEnd"/>
      <w:r w:rsidR="006C3ED9" w:rsidRPr="00E365C2">
        <w:rPr>
          <w:rFonts w:ascii="Times New Roman" w:eastAsia="MS Mincho" w:hAnsi="Times New Roman" w:cs="Times New Roman"/>
          <w:b/>
          <w:bCs/>
          <w:sz w:val="24"/>
          <w:szCs w:val="24"/>
          <w:lang w:val="es-ES"/>
        </w:rPr>
        <w:t xml:space="preserve"> ZOOM, F</w:t>
      </w:r>
      <w:r w:rsidR="00E365C2">
        <w:rPr>
          <w:rFonts w:ascii="Times New Roman" w:eastAsia="MS Mincho" w:hAnsi="Times New Roman" w:cs="Times New Roman"/>
          <w:b/>
          <w:bCs/>
          <w:sz w:val="24"/>
          <w:szCs w:val="24"/>
          <w:lang w:val="es-ES"/>
        </w:rPr>
        <w:t>ACEBOOK LIVE</w:t>
      </w:r>
    </w:p>
    <w:p w14:paraId="3718D865" w14:textId="77777777" w:rsidR="006C3ED9" w:rsidRPr="00E365C2" w:rsidRDefault="006C3ED9" w:rsidP="006C3ED9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val="es-ES"/>
        </w:rPr>
      </w:pPr>
    </w:p>
    <w:p w14:paraId="564A6F5C" w14:textId="77777777" w:rsidR="00E365C2" w:rsidRDefault="00F26CC9" w:rsidP="006C3ED9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proofErr w:type="spellStart"/>
      <w:r w:rsidRPr="00E365C2">
        <w:rPr>
          <w:rFonts w:ascii="Times New Roman" w:eastAsia="MS Mincho" w:hAnsi="Times New Roman" w:cs="Times New Roman"/>
          <w:b/>
          <w:bCs/>
          <w:sz w:val="24"/>
          <w:szCs w:val="24"/>
        </w:rPr>
        <w:t>CUANDO</w:t>
      </w:r>
      <w:proofErr w:type="spellEnd"/>
      <w:r w:rsidR="006C3ED9" w:rsidRPr="00E365C2">
        <w:rPr>
          <w:rFonts w:ascii="Times New Roman" w:eastAsia="MS Mincho" w:hAnsi="Times New Roman" w:cs="Times New Roman"/>
          <w:b/>
          <w:bCs/>
          <w:sz w:val="24"/>
          <w:szCs w:val="24"/>
        </w:rPr>
        <w:t>:</w:t>
      </w:r>
      <w:r w:rsidR="006C3ED9" w:rsidRPr="00E365C2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proofErr w:type="spellStart"/>
      <w:r w:rsidR="008371D4" w:rsidRPr="00E365C2">
        <w:rPr>
          <w:rFonts w:ascii="Times New Roman" w:eastAsia="MS Mincho" w:hAnsi="Times New Roman" w:cs="Times New Roman"/>
          <w:b/>
          <w:bCs/>
          <w:sz w:val="24"/>
          <w:szCs w:val="24"/>
        </w:rPr>
        <w:t>jueves</w:t>
      </w:r>
      <w:proofErr w:type="spellEnd"/>
      <w:r w:rsidRPr="00E365C2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27 de </w:t>
      </w:r>
      <w:proofErr w:type="spellStart"/>
      <w:r w:rsidRPr="00E365C2">
        <w:rPr>
          <w:rFonts w:ascii="Times New Roman" w:eastAsia="MS Mincho" w:hAnsi="Times New Roman" w:cs="Times New Roman"/>
          <w:b/>
          <w:bCs/>
          <w:sz w:val="24"/>
          <w:szCs w:val="24"/>
        </w:rPr>
        <w:t>agosto</w:t>
      </w:r>
      <w:proofErr w:type="spellEnd"/>
      <w:r w:rsidR="006C3ED9" w:rsidRPr="00E365C2">
        <w:rPr>
          <w:rFonts w:ascii="Times New Roman" w:eastAsia="MS Mincho" w:hAnsi="Times New Roman" w:cs="Times New Roman"/>
          <w:b/>
          <w:bCs/>
          <w:sz w:val="24"/>
          <w:szCs w:val="24"/>
        </w:rPr>
        <w:t>, 2020 – 8:00 p.m. – 9:00 p.m.</w:t>
      </w:r>
      <w:r w:rsidR="006C3ED9" w:rsidRPr="00E365C2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</w:p>
    <w:p w14:paraId="5AB67938" w14:textId="4C7F9A2C" w:rsidR="006C3ED9" w:rsidRPr="00E365C2" w:rsidRDefault="006C3ED9" w:rsidP="006C3ED9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E365C2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</w:p>
    <w:p w14:paraId="25554086" w14:textId="4C844AAD" w:rsidR="006C3ED9" w:rsidRPr="00F26CC9" w:rsidRDefault="006C3ED9" w:rsidP="006C3ED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ES"/>
        </w:rPr>
      </w:pPr>
      <w:r w:rsidRPr="00F26CC9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COST</w:t>
      </w:r>
      <w:r w:rsidR="00F26CC9" w:rsidRPr="00F26CC9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O</w:t>
      </w:r>
      <w:r w:rsidRPr="00F26CC9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:</w:t>
      </w:r>
      <w:r w:rsidRPr="00F26CC9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r w:rsidRPr="00F26CC9">
        <w:rPr>
          <w:rFonts w:ascii="Times New Roman" w:eastAsia="MS Mincho" w:hAnsi="Times New Roman" w:cs="Times New Roman"/>
          <w:b/>
          <w:bCs/>
          <w:sz w:val="24"/>
          <w:szCs w:val="24"/>
          <w:lang w:val="es-ES"/>
        </w:rPr>
        <w:t>FREE</w:t>
      </w:r>
      <w:r w:rsidRPr="00F26CC9">
        <w:rPr>
          <w:rFonts w:ascii="Times New Roman" w:eastAsia="MS Mincho" w:hAnsi="Times New Roman" w:cs="Times New Roman"/>
          <w:b/>
          <w:sz w:val="24"/>
          <w:szCs w:val="24"/>
          <w:lang w:val="es-ES"/>
        </w:rPr>
        <w:t xml:space="preserve"> </w:t>
      </w:r>
    </w:p>
    <w:p w14:paraId="52990CBA" w14:textId="77777777" w:rsidR="006C3ED9" w:rsidRPr="00F26CC9" w:rsidRDefault="006C3ED9" w:rsidP="006C3ED9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val="es-ES"/>
        </w:rPr>
      </w:pPr>
    </w:p>
    <w:p w14:paraId="548A1050" w14:textId="5D03651F" w:rsidR="006C3ED9" w:rsidRPr="00F26CC9" w:rsidRDefault="00E529CD" w:rsidP="006C3ED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ES"/>
        </w:rPr>
      </w:pPr>
      <w:r w:rsidRPr="00F26CC9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INFORMACI</w:t>
      </w:r>
      <w:bookmarkStart w:id="0" w:name="_Hlk47108585"/>
      <w:r w:rsidRPr="00F26CC9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Ó</w:t>
      </w:r>
      <w:bookmarkEnd w:id="0"/>
      <w:r w:rsidRPr="00F26CC9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N</w:t>
      </w:r>
      <w:r w:rsidR="006C3ED9" w:rsidRPr="00F26CC9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:</w:t>
      </w:r>
      <w:r w:rsidR="006C3ED9" w:rsidRPr="00F26CC9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r w:rsidR="006C3ED9" w:rsidRPr="00F26CC9">
        <w:rPr>
          <w:rFonts w:ascii="Times New Roman" w:eastAsia="MS Mincho" w:hAnsi="Times New Roman" w:cs="Times New Roman"/>
          <w:b/>
          <w:sz w:val="24"/>
          <w:szCs w:val="24"/>
          <w:lang w:val="es-ES"/>
        </w:rPr>
        <w:t xml:space="preserve">202-882-6227; </w:t>
      </w:r>
      <w:hyperlink r:id="rId4" w:history="1">
        <w:r w:rsidR="006C3ED9" w:rsidRPr="00F26CC9">
          <w:rPr>
            <w:rStyle w:val="Hyperlink"/>
            <w:rFonts w:ascii="Times New Roman" w:eastAsia="MS Mincho" w:hAnsi="Times New Roman" w:cs="Times New Roman"/>
            <w:sz w:val="24"/>
            <w:szCs w:val="24"/>
            <w:lang w:val="es-ES"/>
          </w:rPr>
          <w:t>www.teatrodelaluna.org</w:t>
        </w:r>
      </w:hyperlink>
    </w:p>
    <w:p w14:paraId="4FA0B79C" w14:textId="77777777" w:rsidR="006C3ED9" w:rsidRPr="00F26CC9" w:rsidRDefault="006C3ED9" w:rsidP="006C3ED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ES"/>
        </w:rPr>
      </w:pPr>
    </w:p>
    <w:p w14:paraId="63B0C0C0" w14:textId="178EA81D" w:rsidR="006C3ED9" w:rsidRDefault="006C3ED9" w:rsidP="006C3ED9">
      <w:pPr>
        <w:spacing w:after="0" w:line="240" w:lineRule="auto"/>
        <w:jc w:val="center"/>
        <w:rPr>
          <w:rFonts w:ascii="Baskerville Old Face" w:eastAsia="MS Mincho" w:hAnsi="Baskerville Old Face" w:cs="Times New Roman"/>
          <w:b/>
          <w:sz w:val="32"/>
          <w:szCs w:val="32"/>
          <w:lang w:val="es-ES" w:eastAsia="ja-JP"/>
        </w:rPr>
      </w:pPr>
      <w:r>
        <w:rPr>
          <w:rFonts w:ascii="Times New Roman" w:eastAsia="MS Mincho" w:hAnsi="Times New Roman" w:cs="Times New Roman"/>
          <w:b/>
          <w:sz w:val="32"/>
          <w:szCs w:val="32"/>
          <w:lang w:val="es-ES"/>
        </w:rPr>
        <w:t>TEATRO DE LA LUNA anunc</w:t>
      </w:r>
      <w:r w:rsidR="00F26CC9">
        <w:rPr>
          <w:rFonts w:ascii="Times New Roman" w:eastAsia="MS Mincho" w:hAnsi="Times New Roman" w:cs="Times New Roman"/>
          <w:b/>
          <w:sz w:val="32"/>
          <w:szCs w:val="32"/>
          <w:lang w:val="es-ES"/>
        </w:rPr>
        <w:t>ia la PRESENTACION</w:t>
      </w:r>
      <w:r>
        <w:rPr>
          <w:rFonts w:ascii="Times New Roman" w:eastAsia="MS Mincho" w:hAnsi="Times New Roman" w:cs="Times New Roman"/>
          <w:b/>
          <w:sz w:val="24"/>
          <w:szCs w:val="24"/>
          <w:lang w:val="es-ES"/>
        </w:rPr>
        <w:t xml:space="preserve"> </w:t>
      </w:r>
      <w:r>
        <w:rPr>
          <w:rFonts w:ascii="Baskerville Old Face" w:eastAsia="MS Mincho" w:hAnsi="Baskerville Old Face" w:cs="Times New Roman"/>
          <w:b/>
          <w:sz w:val="32"/>
          <w:szCs w:val="32"/>
          <w:lang w:val="es-ES" w:eastAsia="ja-JP"/>
        </w:rPr>
        <w:t xml:space="preserve">FINAL </w:t>
      </w:r>
      <w:r w:rsidR="00F26CC9">
        <w:rPr>
          <w:rFonts w:ascii="Baskerville Old Face" w:eastAsia="MS Mincho" w:hAnsi="Baskerville Old Face" w:cs="Times New Roman"/>
          <w:b/>
          <w:sz w:val="32"/>
          <w:szCs w:val="32"/>
          <w:lang w:val="es-ES" w:eastAsia="ja-JP"/>
        </w:rPr>
        <w:t xml:space="preserve">de los TALLERES DE </w:t>
      </w:r>
      <w:r w:rsidR="006E29DA">
        <w:rPr>
          <w:rFonts w:ascii="Baskerville Old Face" w:eastAsia="MS Mincho" w:hAnsi="Baskerville Old Face" w:cs="Times New Roman"/>
          <w:b/>
          <w:sz w:val="32"/>
          <w:szCs w:val="32"/>
          <w:lang w:val="es-ES" w:eastAsia="ja-JP"/>
        </w:rPr>
        <w:t>INTERPRETACIÓN</w:t>
      </w:r>
      <w:r w:rsidR="00F26CC9">
        <w:rPr>
          <w:rFonts w:ascii="Baskerville Old Face" w:eastAsia="MS Mincho" w:hAnsi="Baskerville Old Face" w:cs="Times New Roman"/>
          <w:b/>
          <w:sz w:val="32"/>
          <w:szCs w:val="32"/>
          <w:lang w:val="es-ES" w:eastAsia="ja-JP"/>
        </w:rPr>
        <w:t xml:space="preserve"> </w:t>
      </w:r>
      <w:r w:rsidR="006E29DA">
        <w:rPr>
          <w:rFonts w:ascii="Baskerville Old Face" w:eastAsia="MS Mincho" w:hAnsi="Baskerville Old Face" w:cs="Times New Roman"/>
          <w:b/>
          <w:sz w:val="32"/>
          <w:szCs w:val="32"/>
          <w:lang w:val="es-ES" w:eastAsia="ja-JP"/>
        </w:rPr>
        <w:t>POÉTICA</w:t>
      </w:r>
      <w:r w:rsidR="00E365C2">
        <w:rPr>
          <w:rFonts w:ascii="Baskerville Old Face" w:eastAsia="MS Mincho" w:hAnsi="Baskerville Old Face" w:cs="Times New Roman"/>
          <w:b/>
          <w:sz w:val="32"/>
          <w:szCs w:val="32"/>
          <w:lang w:val="es-ES" w:eastAsia="ja-JP"/>
        </w:rPr>
        <w:t xml:space="preserve"> GRACIAS A MOLA – OFICINA ASUNTOS LATINOS de la </w:t>
      </w:r>
      <w:r w:rsidR="006E29DA">
        <w:rPr>
          <w:rFonts w:ascii="Baskerville Old Face" w:eastAsia="MS Mincho" w:hAnsi="Baskerville Old Face" w:cs="Times New Roman"/>
          <w:b/>
          <w:sz w:val="32"/>
          <w:szCs w:val="32"/>
          <w:lang w:val="es-ES" w:eastAsia="ja-JP"/>
        </w:rPr>
        <w:t>ALCALDÍA</w:t>
      </w:r>
    </w:p>
    <w:p w14:paraId="2D022D59" w14:textId="1FE3DB0E" w:rsidR="00F26CC9" w:rsidRPr="00F26CC9" w:rsidRDefault="006C3ED9" w:rsidP="006C3ED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ES" w:eastAsia="ja-JP"/>
        </w:rPr>
      </w:pPr>
      <w:r w:rsidRPr="00F26CC9">
        <w:rPr>
          <w:rFonts w:ascii="Times New Roman" w:eastAsia="MS Mincho" w:hAnsi="Times New Roman" w:cs="Times New Roman"/>
          <w:b/>
          <w:sz w:val="24"/>
          <w:szCs w:val="24"/>
          <w:lang w:val="es-ES" w:eastAsia="ja-JP"/>
        </w:rPr>
        <w:t>TEATRO DE LA LUNA</w:t>
      </w:r>
      <w:r w:rsidRPr="00F26CC9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 xml:space="preserve"> </w:t>
      </w:r>
      <w:r w:rsidR="00F26CC9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>invita a todos los amantes de la poesía a que disfruten de la</w:t>
      </w:r>
      <w:r w:rsidR="00E365C2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 xml:space="preserve"> </w:t>
      </w:r>
      <w:r w:rsidR="00E365C2" w:rsidRPr="00E365C2">
        <w:rPr>
          <w:rFonts w:ascii="Times New Roman" w:eastAsia="MS Mincho" w:hAnsi="Times New Roman" w:cs="Times New Roman"/>
          <w:b/>
          <w:bCs/>
          <w:sz w:val="24"/>
          <w:szCs w:val="24"/>
          <w:lang w:val="es-ES" w:eastAsia="ja-JP"/>
        </w:rPr>
        <w:t>P</w:t>
      </w:r>
      <w:r w:rsidR="00F26CC9" w:rsidRPr="00E365C2">
        <w:rPr>
          <w:rFonts w:ascii="Times New Roman" w:eastAsia="MS Mincho" w:hAnsi="Times New Roman" w:cs="Times New Roman"/>
          <w:b/>
          <w:bCs/>
          <w:sz w:val="24"/>
          <w:szCs w:val="24"/>
          <w:lang w:val="es-ES" w:eastAsia="ja-JP"/>
        </w:rPr>
        <w:t xml:space="preserve">resentación </w:t>
      </w:r>
      <w:r w:rsidR="00E365C2" w:rsidRPr="00E365C2">
        <w:rPr>
          <w:rFonts w:ascii="Times New Roman" w:eastAsia="MS Mincho" w:hAnsi="Times New Roman" w:cs="Times New Roman"/>
          <w:b/>
          <w:bCs/>
          <w:sz w:val="24"/>
          <w:szCs w:val="24"/>
          <w:lang w:val="es-ES" w:eastAsia="ja-JP"/>
        </w:rPr>
        <w:t>F</w:t>
      </w:r>
      <w:r w:rsidR="00F26CC9" w:rsidRPr="00E365C2">
        <w:rPr>
          <w:rFonts w:ascii="Times New Roman" w:eastAsia="MS Mincho" w:hAnsi="Times New Roman" w:cs="Times New Roman"/>
          <w:b/>
          <w:bCs/>
          <w:sz w:val="24"/>
          <w:szCs w:val="24"/>
          <w:lang w:val="es-ES" w:eastAsia="ja-JP"/>
        </w:rPr>
        <w:t xml:space="preserve">inal de los </w:t>
      </w:r>
      <w:r w:rsidR="00E365C2" w:rsidRPr="00E365C2">
        <w:rPr>
          <w:rFonts w:ascii="Times New Roman" w:eastAsia="MS Mincho" w:hAnsi="Times New Roman" w:cs="Times New Roman"/>
          <w:b/>
          <w:bCs/>
          <w:sz w:val="24"/>
          <w:szCs w:val="24"/>
          <w:lang w:val="es-ES" w:eastAsia="ja-JP"/>
        </w:rPr>
        <w:t>T</w:t>
      </w:r>
      <w:r w:rsidR="00F26CC9" w:rsidRPr="00E365C2">
        <w:rPr>
          <w:rFonts w:ascii="Times New Roman" w:eastAsia="MS Mincho" w:hAnsi="Times New Roman" w:cs="Times New Roman"/>
          <w:b/>
          <w:bCs/>
          <w:sz w:val="24"/>
          <w:szCs w:val="24"/>
          <w:lang w:val="es-ES" w:eastAsia="ja-JP"/>
        </w:rPr>
        <w:t xml:space="preserve">alleres de </w:t>
      </w:r>
      <w:r w:rsidR="00E365C2" w:rsidRPr="00E365C2">
        <w:rPr>
          <w:rFonts w:ascii="Times New Roman" w:eastAsia="MS Mincho" w:hAnsi="Times New Roman" w:cs="Times New Roman"/>
          <w:b/>
          <w:bCs/>
          <w:sz w:val="24"/>
          <w:szCs w:val="24"/>
          <w:lang w:val="es-ES" w:eastAsia="ja-JP"/>
        </w:rPr>
        <w:t>I</w:t>
      </w:r>
      <w:r w:rsidR="00F26CC9" w:rsidRPr="00E365C2">
        <w:rPr>
          <w:rFonts w:ascii="Times New Roman" w:eastAsia="MS Mincho" w:hAnsi="Times New Roman" w:cs="Times New Roman"/>
          <w:b/>
          <w:bCs/>
          <w:sz w:val="24"/>
          <w:szCs w:val="24"/>
          <w:lang w:val="es-ES" w:eastAsia="ja-JP"/>
        </w:rPr>
        <w:t xml:space="preserve">nterpretación </w:t>
      </w:r>
      <w:r w:rsidR="00E365C2" w:rsidRPr="00E365C2">
        <w:rPr>
          <w:rFonts w:ascii="Times New Roman" w:eastAsia="MS Mincho" w:hAnsi="Times New Roman" w:cs="Times New Roman"/>
          <w:b/>
          <w:bCs/>
          <w:sz w:val="24"/>
          <w:szCs w:val="24"/>
          <w:lang w:val="es-ES" w:eastAsia="ja-JP"/>
        </w:rPr>
        <w:t>P</w:t>
      </w:r>
      <w:r w:rsidR="00F26CC9" w:rsidRPr="00E365C2">
        <w:rPr>
          <w:rFonts w:ascii="Times New Roman" w:eastAsia="MS Mincho" w:hAnsi="Times New Roman" w:cs="Times New Roman"/>
          <w:b/>
          <w:bCs/>
          <w:sz w:val="24"/>
          <w:szCs w:val="24"/>
          <w:lang w:val="es-ES" w:eastAsia="ja-JP"/>
        </w:rPr>
        <w:t xml:space="preserve">oética “VERANO Y </w:t>
      </w:r>
      <w:r w:rsidR="00E529CD" w:rsidRPr="00E365C2">
        <w:rPr>
          <w:rFonts w:ascii="Times New Roman" w:eastAsia="MS Mincho" w:hAnsi="Times New Roman" w:cs="Times New Roman"/>
          <w:b/>
          <w:bCs/>
          <w:sz w:val="24"/>
          <w:szCs w:val="24"/>
          <w:lang w:val="es-ES" w:eastAsia="ja-JP"/>
        </w:rPr>
        <w:t>POESÍA</w:t>
      </w:r>
      <w:r w:rsidR="00F26CC9" w:rsidRPr="00E365C2">
        <w:rPr>
          <w:rFonts w:ascii="Times New Roman" w:eastAsia="MS Mincho" w:hAnsi="Times New Roman" w:cs="Times New Roman"/>
          <w:b/>
          <w:bCs/>
          <w:sz w:val="24"/>
          <w:szCs w:val="24"/>
          <w:lang w:val="es-ES" w:eastAsia="ja-JP"/>
        </w:rPr>
        <w:t xml:space="preserve"> DEL CONO SUR”</w:t>
      </w:r>
      <w:r w:rsidR="00F26CC9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 xml:space="preserve"> el 27 de agosto a las 8:00pm </w:t>
      </w:r>
      <w:r w:rsidR="00E529CD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>vía</w:t>
      </w:r>
      <w:r w:rsidR="00F26CC9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 xml:space="preserve"> Zoom y Facebook Live de Teatro de la Luna.  </w:t>
      </w:r>
      <w:r w:rsidR="00F26CC9" w:rsidRPr="00F26CC9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>Los participantes interpretarán poemas de Pablo Neruda y Gabriela M</w:t>
      </w:r>
      <w:r w:rsidR="00F26CC9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>istral de Chile; Alfonsina Storni y Jorge Luis Borges de Argentina y Juana de Ibarbourou y Mario Benedetti de Uruguay.</w:t>
      </w:r>
    </w:p>
    <w:p w14:paraId="38BE64FF" w14:textId="77777777" w:rsidR="006C3ED9" w:rsidRPr="00E365C2" w:rsidRDefault="006C3ED9" w:rsidP="006C3ED9">
      <w:pPr>
        <w:spacing w:after="0" w:line="240" w:lineRule="auto"/>
        <w:jc w:val="both"/>
        <w:rPr>
          <w:rFonts w:ascii="Times New Roman" w:eastAsia="MS Mincho" w:hAnsi="Times New Roman" w:cs="Times New Roman"/>
          <w:sz w:val="8"/>
          <w:szCs w:val="8"/>
          <w:lang w:val="es-ES" w:eastAsia="ja-JP"/>
        </w:rPr>
      </w:pPr>
    </w:p>
    <w:p w14:paraId="1BEFD461" w14:textId="3EAD62FB" w:rsidR="00F26CC9" w:rsidRPr="00E365C2" w:rsidRDefault="00F26CC9" w:rsidP="006C3ED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ES" w:eastAsia="ja-JP"/>
        </w:rPr>
      </w:pPr>
    </w:p>
    <w:p w14:paraId="1CBAFF0B" w14:textId="338B8FDA" w:rsidR="00F26CC9" w:rsidRPr="00F26CC9" w:rsidRDefault="00F26CC9" w:rsidP="006C3ED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ES" w:eastAsia="ja-JP"/>
        </w:rPr>
      </w:pPr>
      <w:r w:rsidRPr="00F26CC9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 xml:space="preserve">Los talleres, impartidos por </w:t>
      </w:r>
      <w:r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>Mario Marcel, Director Artístico de Teatro de la Luna y Marcela Ferlito, Coordinadora del Programa Experiencia Teatral, coordinados por el Profesor y Poeta Rei Berroa con la asistencia técnica de Pablo Guillén</w:t>
      </w:r>
      <w:r w:rsidR="00E365C2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 xml:space="preserve"> llegan a su culminación. Para más adelante, se anuncia la realización de “OTOÑO Y </w:t>
      </w:r>
      <w:proofErr w:type="spellStart"/>
      <w:r w:rsidR="00E365C2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>POESIA</w:t>
      </w:r>
      <w:proofErr w:type="spellEnd"/>
      <w:r w:rsidR="00E365C2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 xml:space="preserve"> DE </w:t>
      </w:r>
      <w:proofErr w:type="spellStart"/>
      <w:r w:rsidR="00E365C2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>MEXICO</w:t>
      </w:r>
      <w:proofErr w:type="spellEnd"/>
      <w:r w:rsidR="00E365C2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 xml:space="preserve"> Y </w:t>
      </w:r>
      <w:proofErr w:type="spellStart"/>
      <w:r w:rsidR="00E365C2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>CENTROAMERICA</w:t>
      </w:r>
      <w:proofErr w:type="spellEnd"/>
      <w:r w:rsidR="00E365C2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>”.</w:t>
      </w:r>
    </w:p>
    <w:p w14:paraId="4AC6C935" w14:textId="77777777" w:rsidR="006C3ED9" w:rsidRPr="00E365C2" w:rsidRDefault="006C3ED9" w:rsidP="006C3ED9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es-ES" w:eastAsia="ja-JP"/>
        </w:rPr>
      </w:pPr>
    </w:p>
    <w:p w14:paraId="774FF95A" w14:textId="00019D24" w:rsidR="006C3ED9" w:rsidRPr="00E529CD" w:rsidRDefault="00F26CC9" w:rsidP="006C3ED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ES" w:eastAsia="ja-JP"/>
        </w:rPr>
      </w:pPr>
      <w:r w:rsidRPr="00F26CC9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>Los talleres “Verano y Poes</w:t>
      </w:r>
      <w:r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 xml:space="preserve">ía del Cono Sur” se están llevando a cabo los martes de 7:00pm a 9:00pm </w:t>
      </w:r>
      <w:r w:rsidR="00E529CD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>habiendo comenzado</w:t>
      </w:r>
      <w:r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 xml:space="preserve"> el 7 de julio</w:t>
      </w:r>
      <w:r w:rsidR="00E529CD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 xml:space="preserve"> continuando </w:t>
      </w:r>
      <w:r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 xml:space="preserve">hasta el 25 de agosto y </w:t>
      </w:r>
      <w:r w:rsidR="00975E62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>son grat</w:t>
      </w:r>
      <w:r w:rsidR="00E529CD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>uito</w:t>
      </w:r>
      <w:r w:rsidR="00975E62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>s para los residentes del DC gracias al apoyo de la Oficina de Asuntos Latinos de la Alcaldesa de DC (MOLA).</w:t>
      </w:r>
    </w:p>
    <w:p w14:paraId="3EC2EA9F" w14:textId="6C82E73E" w:rsidR="00975E62" w:rsidRPr="00975E62" w:rsidRDefault="00975E62" w:rsidP="006C3ED9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es-ES"/>
        </w:rPr>
      </w:pPr>
      <w:r w:rsidRPr="00975E62"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>Estos talleres dieron inicio a</w:t>
      </w:r>
      <w:r>
        <w:rPr>
          <w:rFonts w:ascii="Times New Roman" w:eastAsia="MS Mincho" w:hAnsi="Times New Roman" w:cs="Times New Roman"/>
          <w:sz w:val="24"/>
          <w:szCs w:val="24"/>
          <w:lang w:val="es-ES" w:eastAsia="ja-JP"/>
        </w:rPr>
        <w:t xml:space="preserve"> nuestra Temporada 2020-2021 como parte de nuestro Programa Experiencia Teatral para alumnos de 16 años en adelante.</w:t>
      </w:r>
    </w:p>
    <w:p w14:paraId="62938DC4" w14:textId="77777777" w:rsidR="006C3ED9" w:rsidRPr="00E365C2" w:rsidRDefault="006C3ED9" w:rsidP="006C3ED9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val="es-ES"/>
        </w:rPr>
      </w:pPr>
    </w:p>
    <w:p w14:paraId="51B2751D" w14:textId="32D19309" w:rsidR="006C3ED9" w:rsidRPr="00975E62" w:rsidRDefault="006C3ED9" w:rsidP="006C3ED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s-ES" w:eastAsia="ja-JP"/>
        </w:rPr>
      </w:pPr>
      <w:r w:rsidRPr="00975E62">
        <w:rPr>
          <w:rFonts w:ascii="Times New Roman" w:eastAsia="MS Mincho" w:hAnsi="Times New Roman" w:cs="Times New Roman"/>
          <w:b/>
          <w:sz w:val="28"/>
          <w:szCs w:val="28"/>
          <w:lang w:val="es-ES" w:eastAsia="ja-JP"/>
        </w:rPr>
        <w:t>M</w:t>
      </w:r>
      <w:r w:rsidR="00975E62" w:rsidRPr="00975E62">
        <w:rPr>
          <w:rFonts w:ascii="Times New Roman" w:eastAsia="MS Mincho" w:hAnsi="Times New Roman" w:cs="Times New Roman"/>
          <w:b/>
          <w:sz w:val="28"/>
          <w:szCs w:val="28"/>
          <w:lang w:val="es-ES" w:eastAsia="ja-JP"/>
        </w:rPr>
        <w:t>á</w:t>
      </w:r>
      <w:r w:rsidR="00975E62">
        <w:rPr>
          <w:rFonts w:ascii="Times New Roman" w:eastAsia="MS Mincho" w:hAnsi="Times New Roman" w:cs="Times New Roman"/>
          <w:b/>
          <w:sz w:val="28"/>
          <w:szCs w:val="28"/>
          <w:lang w:val="es-ES" w:eastAsia="ja-JP"/>
        </w:rPr>
        <w:t>s Informes</w:t>
      </w:r>
      <w:r w:rsidRPr="00975E62">
        <w:rPr>
          <w:rFonts w:ascii="Times New Roman" w:eastAsia="MS Mincho" w:hAnsi="Times New Roman" w:cs="Times New Roman"/>
          <w:b/>
          <w:sz w:val="28"/>
          <w:szCs w:val="28"/>
          <w:lang w:val="es-ES" w:eastAsia="ja-JP"/>
        </w:rPr>
        <w:t xml:space="preserve">: 202-882-6227  info@teatrodelaluna.org </w:t>
      </w:r>
      <w:hyperlink r:id="rId5" w:history="1">
        <w:r w:rsidRPr="00975E62">
          <w:rPr>
            <w:rStyle w:val="Hyperlink"/>
            <w:rFonts w:ascii="Times New Roman" w:eastAsia="MS Mincho" w:hAnsi="Times New Roman" w:cs="Times New Roman"/>
            <w:b/>
            <w:sz w:val="28"/>
            <w:szCs w:val="28"/>
            <w:lang w:val="es-ES" w:eastAsia="ja-JP"/>
          </w:rPr>
          <w:t>www.teatrodelaluna.org</w:t>
        </w:r>
      </w:hyperlink>
    </w:p>
    <w:p w14:paraId="4643BC5E" w14:textId="77777777" w:rsidR="006C3ED9" w:rsidRPr="00975E62" w:rsidRDefault="006C3ED9" w:rsidP="006C3ED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s-ES" w:eastAsia="ja-JP"/>
        </w:rPr>
      </w:pPr>
    </w:p>
    <w:p w14:paraId="2F9E2C07" w14:textId="58F61EEE" w:rsidR="006C3ED9" w:rsidRDefault="00975E62" w:rsidP="006C3ED9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val="es-ES" w:eastAsia="ja-JP"/>
        </w:rPr>
      </w:pPr>
      <w:r w:rsidRPr="00975E62">
        <w:rPr>
          <w:rFonts w:ascii="Times New Roman" w:eastAsia="MS Mincho" w:hAnsi="Times New Roman" w:cs="Times New Roman"/>
          <w:sz w:val="20"/>
          <w:szCs w:val="20"/>
          <w:lang w:val="es-ES" w:eastAsia="ja-JP"/>
        </w:rPr>
        <w:t xml:space="preserve">Este programa está auspiciado en parte por la Oficina de Asuntos Latinos de la </w:t>
      </w:r>
      <w:proofErr w:type="spellStart"/>
      <w:r w:rsidRPr="00975E62">
        <w:rPr>
          <w:rFonts w:ascii="Times New Roman" w:eastAsia="MS Mincho" w:hAnsi="Times New Roman" w:cs="Times New Roman"/>
          <w:sz w:val="20"/>
          <w:szCs w:val="20"/>
          <w:lang w:val="es-ES" w:eastAsia="ja-JP"/>
        </w:rPr>
        <w:t>Alcald</w:t>
      </w:r>
      <w:r w:rsidR="00E529CD">
        <w:rPr>
          <w:rFonts w:ascii="Times New Roman" w:eastAsia="MS Mincho" w:hAnsi="Times New Roman" w:cs="Times New Roman"/>
          <w:sz w:val="20"/>
          <w:szCs w:val="20"/>
          <w:lang w:val="es-ES" w:eastAsia="ja-JP"/>
        </w:rPr>
        <w:t>ia</w:t>
      </w:r>
      <w:proofErr w:type="spellEnd"/>
      <w:r w:rsidRPr="00975E62">
        <w:rPr>
          <w:rFonts w:ascii="Times New Roman" w:eastAsia="MS Mincho" w:hAnsi="Times New Roman" w:cs="Times New Roman"/>
          <w:sz w:val="20"/>
          <w:szCs w:val="20"/>
          <w:lang w:val="es-ES" w:eastAsia="ja-JP"/>
        </w:rPr>
        <w:t xml:space="preserve"> de DC (MOLA), DC </w:t>
      </w:r>
      <w:proofErr w:type="spellStart"/>
      <w:r w:rsidRPr="00975E62">
        <w:rPr>
          <w:rFonts w:ascii="Times New Roman" w:eastAsia="MS Mincho" w:hAnsi="Times New Roman" w:cs="Times New Roman"/>
          <w:sz w:val="20"/>
          <w:szCs w:val="20"/>
          <w:lang w:val="es-ES" w:eastAsia="ja-JP"/>
        </w:rPr>
        <w:t>Commission</w:t>
      </w:r>
      <w:proofErr w:type="spellEnd"/>
      <w:r w:rsidRPr="00975E62">
        <w:rPr>
          <w:rFonts w:ascii="Times New Roman" w:eastAsia="MS Mincho" w:hAnsi="Times New Roman" w:cs="Times New Roman"/>
          <w:sz w:val="20"/>
          <w:szCs w:val="20"/>
          <w:lang w:val="es-ES" w:eastAsia="ja-JP"/>
        </w:rPr>
        <w:t xml:space="preserve"> </w:t>
      </w:r>
      <w:proofErr w:type="spellStart"/>
      <w:r w:rsidRPr="00975E62">
        <w:rPr>
          <w:rFonts w:ascii="Times New Roman" w:eastAsia="MS Mincho" w:hAnsi="Times New Roman" w:cs="Times New Roman"/>
          <w:sz w:val="20"/>
          <w:szCs w:val="20"/>
          <w:lang w:val="es-ES" w:eastAsia="ja-JP"/>
        </w:rPr>
        <w:t>on</w:t>
      </w:r>
      <w:proofErr w:type="spellEnd"/>
      <w:r w:rsidRPr="00975E62">
        <w:rPr>
          <w:rFonts w:ascii="Times New Roman" w:eastAsia="MS Mincho" w:hAnsi="Times New Roman" w:cs="Times New Roman"/>
          <w:sz w:val="20"/>
          <w:szCs w:val="20"/>
          <w:lang w:val="es-ES" w:eastAsia="ja-JP"/>
        </w:rPr>
        <w:t xml:space="preserve"> </w:t>
      </w:r>
      <w:proofErr w:type="spellStart"/>
      <w:r w:rsidRPr="00975E62">
        <w:rPr>
          <w:rFonts w:ascii="Times New Roman" w:eastAsia="MS Mincho" w:hAnsi="Times New Roman" w:cs="Times New Roman"/>
          <w:sz w:val="20"/>
          <w:szCs w:val="20"/>
          <w:lang w:val="es-ES" w:eastAsia="ja-JP"/>
        </w:rPr>
        <w:t>the</w:t>
      </w:r>
      <w:proofErr w:type="spellEnd"/>
      <w:r w:rsidRPr="00975E62">
        <w:rPr>
          <w:rFonts w:ascii="Times New Roman" w:eastAsia="MS Mincho" w:hAnsi="Times New Roman" w:cs="Times New Roman"/>
          <w:sz w:val="20"/>
          <w:szCs w:val="20"/>
          <w:lang w:val="es-ES" w:eastAsia="ja-JP"/>
        </w:rPr>
        <w:t xml:space="preserve"> Arts and </w:t>
      </w:r>
      <w:proofErr w:type="spellStart"/>
      <w:r w:rsidRPr="00975E62">
        <w:rPr>
          <w:rFonts w:ascii="Times New Roman" w:eastAsia="MS Mincho" w:hAnsi="Times New Roman" w:cs="Times New Roman"/>
          <w:sz w:val="20"/>
          <w:szCs w:val="20"/>
          <w:lang w:val="es-ES" w:eastAsia="ja-JP"/>
        </w:rPr>
        <w:t>Humanities</w:t>
      </w:r>
      <w:proofErr w:type="spellEnd"/>
      <w:r w:rsidRPr="00975E62">
        <w:rPr>
          <w:rFonts w:ascii="Times New Roman" w:eastAsia="MS Mincho" w:hAnsi="Times New Roman" w:cs="Times New Roman"/>
          <w:sz w:val="20"/>
          <w:szCs w:val="20"/>
          <w:lang w:val="es-ES" w:eastAsia="ja-JP"/>
        </w:rPr>
        <w:t xml:space="preserve"> e individuos</w:t>
      </w:r>
      <w:r w:rsidR="00E529CD">
        <w:rPr>
          <w:rFonts w:ascii="Times New Roman" w:eastAsia="MS Mincho" w:hAnsi="Times New Roman" w:cs="Times New Roman"/>
          <w:sz w:val="20"/>
          <w:szCs w:val="20"/>
          <w:lang w:val="es-ES" w:eastAsia="ja-JP"/>
        </w:rPr>
        <w:t xml:space="preserve"> colaboradores</w:t>
      </w:r>
      <w:r w:rsidRPr="00975E62">
        <w:rPr>
          <w:rFonts w:ascii="Times New Roman" w:eastAsia="MS Mincho" w:hAnsi="Times New Roman" w:cs="Times New Roman"/>
          <w:sz w:val="20"/>
          <w:szCs w:val="20"/>
          <w:lang w:val="es-ES" w:eastAsia="ja-JP"/>
        </w:rPr>
        <w:t>.</w:t>
      </w:r>
    </w:p>
    <w:p w14:paraId="620BE620" w14:textId="77777777" w:rsidR="006C3ED9" w:rsidRDefault="006C3ED9" w:rsidP="006C3ED9">
      <w:pPr>
        <w:spacing w:after="0" w:line="240" w:lineRule="auto"/>
        <w:jc w:val="center"/>
      </w:pPr>
      <w:r>
        <w:rPr>
          <w:rFonts w:ascii="Times New Roman" w:eastAsia="MS Mincho" w:hAnsi="Times New Roman" w:cs="Times New Roman"/>
          <w:sz w:val="20"/>
          <w:szCs w:val="20"/>
          <w:lang w:val="es-AR" w:eastAsia="ja-JP"/>
        </w:rPr>
        <w:t>-33-</w:t>
      </w:r>
      <w:r>
        <w:rPr>
          <w:rFonts w:ascii="Times New Roman" w:eastAsia="MS Mincho" w:hAnsi="Times New Roman" w:cs="Times New Roman"/>
          <w:sz w:val="20"/>
          <w:szCs w:val="20"/>
          <w:lang w:val="es-AR"/>
        </w:rPr>
        <w:t xml:space="preserve">  </w:t>
      </w:r>
    </w:p>
    <w:p w14:paraId="548B42C3" w14:textId="77777777" w:rsidR="00E83394" w:rsidRDefault="00E83394"/>
    <w:sectPr w:rsidR="00E8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D9"/>
    <w:rsid w:val="006C3ED9"/>
    <w:rsid w:val="006E29DA"/>
    <w:rsid w:val="008371D4"/>
    <w:rsid w:val="00840103"/>
    <w:rsid w:val="008A1A12"/>
    <w:rsid w:val="00975E62"/>
    <w:rsid w:val="00B404EA"/>
    <w:rsid w:val="00E365C2"/>
    <w:rsid w:val="00E529CD"/>
    <w:rsid w:val="00E83394"/>
    <w:rsid w:val="00F2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B5288"/>
  <w15:chartTrackingRefBased/>
  <w15:docId w15:val="{BC5E9671-87F6-4E1B-AA1F-2D79A42F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E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3E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6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atrodelaluna.org" TargetMode="External"/><Relationship Id="rId4" Type="http://schemas.openxmlformats.org/officeDocument/2006/relationships/hyperlink" Target="http://www.teatrodelalun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4</cp:revision>
  <dcterms:created xsi:type="dcterms:W3CDTF">2020-08-19T16:56:00Z</dcterms:created>
  <dcterms:modified xsi:type="dcterms:W3CDTF">2020-08-19T17:08:00Z</dcterms:modified>
</cp:coreProperties>
</file>