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E46AF" w14:textId="77777777" w:rsidR="0092597C" w:rsidRDefault="0092597C" w:rsidP="0092597C">
      <w:pPr>
        <w:rPr>
          <w:noProof/>
          <w:lang w:val="es-AR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92597C" w14:paraId="6D43EC67" w14:textId="77777777" w:rsidTr="0092597C">
        <w:trPr>
          <w:trHeight w:val="539"/>
        </w:trPr>
        <w:tc>
          <w:tcPr>
            <w:tcW w:w="4968" w:type="dxa"/>
            <w:vMerge w:val="restart"/>
            <w:vAlign w:val="center"/>
            <w:hideMark/>
          </w:tcPr>
          <w:p w14:paraId="085A5609" w14:textId="77777777" w:rsidR="0092597C" w:rsidRDefault="0092597C">
            <w:pPr>
              <w:spacing w:after="0" w:line="240" w:lineRule="auto"/>
              <w:jc w:val="center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  <w:r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0CA33C10" w14:textId="77777777" w:rsidR="0092597C" w:rsidRDefault="0092597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  <w:lang w:val="es-AR"/>
              </w:rPr>
            </w:pPr>
            <w:r>
              <w:rPr>
                <w:rFonts w:ascii="Viner Hand ITC" w:eastAsia="MS Mincho" w:hAnsi="Viner Hand ITC" w:cs="Times New Roman"/>
                <w:i/>
                <w:lang w:val="es-AR"/>
              </w:rPr>
              <w:t>—al mejor estilo latinoamericano</w:t>
            </w:r>
          </w:p>
        </w:tc>
      </w:tr>
      <w:tr w:rsidR="0092597C" w14:paraId="30F5292E" w14:textId="77777777" w:rsidTr="0092597C">
        <w:tc>
          <w:tcPr>
            <w:tcW w:w="0" w:type="auto"/>
            <w:vMerge/>
            <w:vAlign w:val="center"/>
            <w:hideMark/>
          </w:tcPr>
          <w:p w14:paraId="61D12D44" w14:textId="77777777" w:rsidR="0092597C" w:rsidRDefault="0092597C">
            <w:pPr>
              <w:spacing w:after="0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30C281AA" w14:textId="77777777" w:rsidR="0092597C" w:rsidRDefault="0092597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>
              <w:rPr>
                <w:rFonts w:ascii="Viner Hand ITC" w:eastAsia="MS Mincho" w:hAnsi="Viner Hand ITC" w:cs="Times New Roman"/>
                <w:i/>
              </w:rPr>
              <w:t>—with the best Latin American style</w:t>
            </w:r>
          </w:p>
        </w:tc>
      </w:tr>
    </w:tbl>
    <w:p w14:paraId="48399C0F" w14:textId="77777777" w:rsidR="0092597C" w:rsidRDefault="0092597C" w:rsidP="0092597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4020 Georgia Avenue, NW ● Washington, DC 20011 ● Tel.: (202) 882-6227 </w:t>
      </w:r>
    </w:p>
    <w:p w14:paraId="6524B6D3" w14:textId="31C18B95" w:rsidR="0092597C" w:rsidRDefault="0092597C" w:rsidP="0092597C">
      <w:pPr>
        <w:spacing w:after="0" w:line="240" w:lineRule="auto"/>
        <w:rPr>
          <w:rFonts w:ascii="Impact" w:eastAsia="Times New Roman" w:hAnsi="Impact" w:cs="Times New Roman"/>
          <w:sz w:val="30"/>
          <w:szCs w:val="30"/>
          <w:lang w:val="es-AR"/>
        </w:rPr>
      </w:pPr>
      <w:r>
        <w:rPr>
          <w:rFonts w:ascii="Impact" w:eastAsia="Times New Roman" w:hAnsi="Impact" w:cs="Times New Roman"/>
          <w:sz w:val="30"/>
          <w:szCs w:val="30"/>
          <w:lang w:val="es-AR"/>
        </w:rPr>
        <w:t xml:space="preserve">Nota de Prensa – Difusión Inmediata        </w:t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Contacto: Nucky Walder</w:t>
      </w:r>
    </w:p>
    <w:p w14:paraId="4C86B284" w14:textId="723DC3AE" w:rsidR="0092597C" w:rsidRDefault="0092597C" w:rsidP="0092597C">
      <w:pPr>
        <w:spacing w:after="0" w:line="240" w:lineRule="auto"/>
        <w:rPr>
          <w:rFonts w:ascii="Impact" w:eastAsia="Times New Roman" w:hAnsi="Impact" w:cs="Times New Roman"/>
          <w:sz w:val="30"/>
          <w:szCs w:val="30"/>
          <w:lang w:val="es-AR"/>
        </w:rPr>
      </w:pPr>
      <w:r>
        <w:rPr>
          <w:rFonts w:ascii="Impact" w:eastAsia="Times New Roman" w:hAnsi="Impact" w:cs="Times New Roman"/>
          <w:sz w:val="30"/>
          <w:szCs w:val="30"/>
          <w:lang w:val="es-AR"/>
        </w:rPr>
        <w:t>Octubre 18, 2023</w:t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            </w:t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Tel: 202-882-6227</w:t>
      </w:r>
    </w:p>
    <w:p w14:paraId="217C6EEA" w14:textId="77777777" w:rsidR="0092597C" w:rsidRDefault="0092597C" w:rsidP="0092597C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</w:p>
    <w:p w14:paraId="619ABC50" w14:textId="77777777" w:rsidR="00343C55" w:rsidRDefault="0092597C" w:rsidP="0092597C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QUÉ: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bookmarkStart w:id="0" w:name="_Hlk145008153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“</w:t>
      </w:r>
      <w:r w:rsidR="00343C55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DE ARGENTINA VENGO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” </w:t>
      </w:r>
      <w:bookmarkEnd w:id="0"/>
      <w:r w:rsidR="00343C55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Recital de Poesía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E179AF">
        <w:rPr>
          <w:rFonts w:ascii="Times New Roman" w:eastAsia="Times New Roman" w:hAnsi="Times New Roman" w:cs="Times New Roman"/>
          <w:sz w:val="24"/>
          <w:szCs w:val="24"/>
          <w:lang w:val="es-AR"/>
        </w:rPr>
        <w:t>(EN ESPAÑOL)</w:t>
      </w:r>
    </w:p>
    <w:p w14:paraId="46D842DD" w14:textId="77777777" w:rsidR="00343C55" w:rsidRDefault="00343C55" w:rsidP="0092597C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4106B8BC" w14:textId="77777777" w:rsidR="00343C55" w:rsidRDefault="00343C55" w:rsidP="0092597C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 w:rsidRPr="00343C55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QUIEN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  <w:t>SUSANA LOPEZ</w:t>
      </w:r>
    </w:p>
    <w:p w14:paraId="19838EAA" w14:textId="1347B566" w:rsidR="0092597C" w:rsidRPr="00343C55" w:rsidRDefault="0092597C" w:rsidP="0092597C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 w:rsidRPr="00343C55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</w:p>
    <w:p w14:paraId="3F5208FC" w14:textId="57B360A9" w:rsidR="0092597C" w:rsidRPr="00343C55" w:rsidRDefault="0092597C" w:rsidP="00A17C46">
      <w:pPr>
        <w:tabs>
          <w:tab w:val="left" w:pos="2130"/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CUÁNDO: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r w:rsidR="00A17C46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ABRIL,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Viernes</w:t>
      </w:r>
      <w:r w:rsidR="00343C55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26, 7pm y Sábado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27</w:t>
      </w:r>
      <w:r w:rsidRPr="00F1660D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,</w:t>
      </w:r>
      <w:r w:rsidR="00343C55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 xml:space="preserve"> </w:t>
      </w:r>
      <w:r w:rsidR="00343C55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5pm</w:t>
      </w:r>
      <w:r w:rsidR="0063588A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.</w:t>
      </w:r>
      <w:r w:rsidR="00A17C46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A17C46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2024</w:t>
      </w:r>
    </w:p>
    <w:p w14:paraId="753A0CBF" w14:textId="77777777" w:rsidR="0092597C" w:rsidRDefault="0092597C" w:rsidP="0092597C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</w:p>
    <w:p w14:paraId="3284A6D0" w14:textId="3F1FB881" w:rsidR="0092597C" w:rsidRPr="00E179AF" w:rsidRDefault="0092597C" w:rsidP="0092597C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lang w:val="es-ES_tradn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>DÓNDE: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ab/>
        <w:t xml:space="preserve">TEATRO DE LA LUNA </w:t>
      </w:r>
      <w:r w:rsidRPr="00E179AF">
        <w:rPr>
          <w:rFonts w:ascii="Times New Roman" w:eastAsia="Times New Roman" w:hAnsi="Times New Roman" w:cs="Times New Roman"/>
          <w:lang w:val="es-419"/>
        </w:rPr>
        <w:t>4020 Georgia Ave. NW. Washington, DC 20011</w:t>
      </w:r>
      <w:r w:rsidR="0063588A">
        <w:rPr>
          <w:rFonts w:ascii="Times New Roman" w:eastAsia="Times New Roman" w:hAnsi="Times New Roman" w:cs="Times New Roman"/>
          <w:lang w:val="es-419"/>
        </w:rPr>
        <w:t xml:space="preserve"> </w:t>
      </w:r>
      <w:r w:rsidRPr="00E179AF">
        <w:rPr>
          <w:rFonts w:ascii="Times New Roman" w:eastAsia="Times New Roman" w:hAnsi="Times New Roman" w:cs="Times New Roman"/>
          <w:lang w:val="es-ES_tradnl"/>
        </w:rPr>
        <w:t xml:space="preserve">Estación Metro Georgia Ave. –Petworth. Estacionamiento en la calle. </w:t>
      </w:r>
    </w:p>
    <w:p w14:paraId="26005A39" w14:textId="77777777" w:rsidR="0092597C" w:rsidRDefault="0092597C" w:rsidP="0092597C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</w:p>
    <w:p w14:paraId="7691FC51" w14:textId="602736EE" w:rsidR="0092597C" w:rsidRDefault="0092597C" w:rsidP="0092597C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BOLETOS: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  <w:t xml:space="preserve">“PAGUE LO QUE PUEDA” </w:t>
      </w:r>
    </w:p>
    <w:p w14:paraId="5989B7CB" w14:textId="77777777" w:rsidR="0092597C" w:rsidRDefault="0092597C" w:rsidP="0092597C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135CD711" w14:textId="77777777" w:rsidR="0092597C" w:rsidRDefault="0092597C" w:rsidP="0092597C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INFORMACIÓN: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202-882-6227   </w:t>
      </w:r>
      <w:hyperlink r:id="rId6" w:history="1">
        <w:r>
          <w:rPr>
            <w:rStyle w:val="Hipervnculo"/>
            <w:rFonts w:ascii="Times New Roman" w:eastAsia="Times New Roman" w:hAnsi="Times New Roman" w:cs="Times New Roman"/>
            <w:b/>
            <w:sz w:val="24"/>
            <w:szCs w:val="24"/>
            <w:lang w:val="es-AR"/>
          </w:rPr>
          <w:t>www.teatrodelaluna.org</w:t>
        </w:r>
      </w:hyperlink>
    </w:p>
    <w:p w14:paraId="6BB3655D" w14:textId="77777777" w:rsidR="0092597C" w:rsidRDefault="0092597C" w:rsidP="0092597C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</w:p>
    <w:p w14:paraId="29B939B2" w14:textId="16AB1ACF" w:rsidR="0092597C" w:rsidRDefault="0092597C" w:rsidP="0092597C">
      <w:pPr>
        <w:tabs>
          <w:tab w:val="left" w:pos="1440"/>
        </w:tabs>
        <w:spacing w:after="0" w:line="240" w:lineRule="auto"/>
        <w:jc w:val="center"/>
        <w:rPr>
          <w:rFonts w:ascii="Algerian" w:eastAsia="Times New Roman" w:hAnsi="Algerian" w:cs="Times New Roman"/>
          <w:b/>
          <w:sz w:val="36"/>
          <w:szCs w:val="36"/>
          <w:lang w:val="es-AR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es-AR"/>
        </w:rPr>
        <w:t>TEATRO DE LUNA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presenta</w:t>
      </w:r>
      <w:r w:rsidR="00E179A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Algerian" w:eastAsia="Times New Roman" w:hAnsi="Algerian" w:cs="Times New Roman"/>
          <w:b/>
          <w:sz w:val="36"/>
          <w:szCs w:val="36"/>
          <w:lang w:val="es-AR"/>
        </w:rPr>
        <w:t>“</w:t>
      </w:r>
      <w:r w:rsidR="00343C55">
        <w:rPr>
          <w:rFonts w:ascii="Algerian" w:eastAsia="Times New Roman" w:hAnsi="Algerian" w:cs="Times New Roman"/>
          <w:b/>
          <w:sz w:val="36"/>
          <w:szCs w:val="36"/>
          <w:lang w:val="es-AR"/>
        </w:rPr>
        <w:t>DE ARGENTINA VENGO</w:t>
      </w:r>
      <w:r>
        <w:rPr>
          <w:rFonts w:ascii="Algerian" w:eastAsia="Times New Roman" w:hAnsi="Algerian" w:cs="Times New Roman"/>
          <w:b/>
          <w:sz w:val="36"/>
          <w:szCs w:val="36"/>
          <w:lang w:val="es-AR"/>
        </w:rPr>
        <w:t>”</w:t>
      </w:r>
    </w:p>
    <w:p w14:paraId="7456B8E2" w14:textId="77777777" w:rsidR="0063588A" w:rsidRPr="0063588A" w:rsidRDefault="0063588A" w:rsidP="0092597C">
      <w:pPr>
        <w:tabs>
          <w:tab w:val="left" w:pos="1440"/>
        </w:tabs>
        <w:spacing w:after="0" w:line="240" w:lineRule="auto"/>
        <w:jc w:val="center"/>
        <w:rPr>
          <w:rFonts w:ascii="Algerian" w:eastAsia="Times New Roman" w:hAnsi="Algerian" w:cs="Times New Roman"/>
          <w:b/>
          <w:sz w:val="16"/>
          <w:szCs w:val="16"/>
          <w:lang w:val="es-AR"/>
        </w:rPr>
      </w:pPr>
    </w:p>
    <w:p w14:paraId="0A722B34" w14:textId="63AF5410" w:rsidR="00355A78" w:rsidRPr="0030346E" w:rsidRDefault="0092597C" w:rsidP="00355A78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s-AR"/>
        </w:rPr>
      </w:pPr>
      <w:r w:rsidRPr="0030346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TEATRO DE LA LUNA </w:t>
      </w:r>
      <w:r w:rsidRPr="0030346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tiene el placer de </w:t>
      </w:r>
      <w:r w:rsidR="00343C55" w:rsidRPr="0030346E">
        <w:rPr>
          <w:rFonts w:ascii="Times New Roman" w:eastAsia="Times New Roman" w:hAnsi="Times New Roman" w:cs="Times New Roman"/>
          <w:sz w:val="24"/>
          <w:szCs w:val="24"/>
          <w:lang w:val="es-AR"/>
        </w:rPr>
        <w:t>invit</w:t>
      </w:r>
      <w:r w:rsidRPr="0030346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ar </w:t>
      </w:r>
      <w:r w:rsidR="00343C55" w:rsidRPr="0030346E">
        <w:rPr>
          <w:rFonts w:ascii="Times New Roman" w:eastAsia="Times New Roman" w:hAnsi="Times New Roman" w:cs="Times New Roman"/>
          <w:sz w:val="24"/>
          <w:szCs w:val="24"/>
          <w:lang w:val="es-AR"/>
        </w:rPr>
        <w:t>a “DE ARGENTINA VENGO”</w:t>
      </w:r>
      <w:r w:rsidRPr="0030346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343C55" w:rsidRPr="0030346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en la voz e interpretación de la </w:t>
      </w:r>
      <w:r w:rsidR="00355A78" w:rsidRPr="0030346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poeta e intérprete </w:t>
      </w:r>
      <w:r w:rsidR="00343C55" w:rsidRPr="0030346E">
        <w:rPr>
          <w:rFonts w:ascii="Times New Roman" w:eastAsia="Times New Roman" w:hAnsi="Times New Roman" w:cs="Times New Roman"/>
          <w:sz w:val="24"/>
          <w:szCs w:val="24"/>
          <w:lang w:val="es-AR"/>
        </w:rPr>
        <w:t>argentina SUSANA LOPEZ”.</w:t>
      </w:r>
      <w:r w:rsidRPr="0030346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355A78" w:rsidRPr="0030346E">
        <w:rPr>
          <w:rFonts w:ascii="Times New Roman" w:eastAsia="Times New Roman" w:hAnsi="Times New Roman" w:cs="Times New Roman"/>
          <w:sz w:val="24"/>
          <w:szCs w:val="24"/>
          <w:lang w:val="es-AR"/>
        </w:rPr>
        <w:t>El</w:t>
      </w:r>
      <w:r w:rsidRPr="0030346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343C55" w:rsidRPr="0030346E">
        <w:rPr>
          <w:rFonts w:ascii="Times New Roman" w:eastAsia="Times New Roman" w:hAnsi="Times New Roman" w:cs="Times New Roman"/>
          <w:sz w:val="24"/>
          <w:szCs w:val="24"/>
          <w:lang w:val="es-AR"/>
        </w:rPr>
        <w:t>recital</w:t>
      </w:r>
      <w:r w:rsidR="00355A78" w:rsidRPr="0030346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</w:t>
      </w:r>
      <w:r w:rsidR="00E179AF" w:rsidRPr="0030346E">
        <w:rPr>
          <w:rFonts w:ascii="Times New Roman" w:eastAsia="Times New Roman" w:hAnsi="Times New Roman" w:cs="Times New Roman"/>
          <w:sz w:val="24"/>
          <w:szCs w:val="24"/>
          <w:lang w:val="es-AR"/>
        </w:rPr>
        <w:t>en español</w:t>
      </w:r>
      <w:r w:rsidR="00355A78" w:rsidRPr="0030346E">
        <w:rPr>
          <w:rFonts w:ascii="Times New Roman" w:eastAsia="Times New Roman" w:hAnsi="Times New Roman" w:cs="Times New Roman"/>
          <w:sz w:val="24"/>
          <w:szCs w:val="24"/>
          <w:lang w:val="es-AR"/>
        </w:rPr>
        <w:t>,</w:t>
      </w:r>
      <w:r w:rsidR="00E179AF" w:rsidRPr="0030346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Pr="0030346E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se presentará en el </w:t>
      </w:r>
      <w:r w:rsidRPr="0030346E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Teatro de la Luna</w:t>
      </w:r>
      <w:r w:rsidRPr="0030346E">
        <w:rPr>
          <w:rFonts w:ascii="Times New Roman" w:eastAsia="Times New Roman" w:hAnsi="Times New Roman" w:cs="Times New Roman"/>
          <w:sz w:val="24"/>
          <w:szCs w:val="24"/>
          <w:lang w:val="es-AR"/>
        </w:rPr>
        <w:t>, 4020 Georgia Ave. NW, Washington, DC 20011</w:t>
      </w:r>
      <w:r w:rsidRPr="0030346E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 el</w:t>
      </w:r>
      <w:r w:rsidRPr="0030346E">
        <w:rPr>
          <w:rFonts w:ascii="Times New Roman" w:eastAsia="MS Mincho" w:hAnsi="Times New Roman" w:cs="Times New Roman"/>
          <w:b/>
          <w:sz w:val="24"/>
          <w:szCs w:val="24"/>
          <w:lang w:val="es-AR"/>
        </w:rPr>
        <w:t xml:space="preserve"> viernes</w:t>
      </w:r>
      <w:r w:rsidR="00343C55" w:rsidRPr="0030346E">
        <w:rPr>
          <w:rFonts w:ascii="Times New Roman" w:eastAsia="MS Mincho" w:hAnsi="Times New Roman" w:cs="Times New Roman"/>
          <w:b/>
          <w:sz w:val="24"/>
          <w:szCs w:val="24"/>
          <w:lang w:val="es-AR"/>
        </w:rPr>
        <w:t xml:space="preserve"> 26 </w:t>
      </w:r>
      <w:r w:rsidRPr="0030346E">
        <w:rPr>
          <w:rFonts w:ascii="Times New Roman" w:eastAsia="MS Mincho" w:hAnsi="Times New Roman" w:cs="Times New Roman"/>
          <w:sz w:val="24"/>
          <w:szCs w:val="24"/>
          <w:lang w:val="es-AR"/>
        </w:rPr>
        <w:t>a las</w:t>
      </w:r>
      <w:r w:rsidRPr="0030346E">
        <w:rPr>
          <w:rFonts w:ascii="Times New Roman" w:eastAsia="MS Mincho" w:hAnsi="Times New Roman" w:cs="Times New Roman"/>
          <w:b/>
          <w:sz w:val="24"/>
          <w:szCs w:val="24"/>
          <w:lang w:val="es-AR"/>
        </w:rPr>
        <w:t xml:space="preserve"> 7</w:t>
      </w:r>
      <w:r w:rsidR="00A17C46" w:rsidRPr="0030346E">
        <w:rPr>
          <w:rFonts w:ascii="Times New Roman" w:eastAsia="MS Mincho" w:hAnsi="Times New Roman" w:cs="Times New Roman"/>
          <w:b/>
          <w:sz w:val="24"/>
          <w:szCs w:val="24"/>
          <w:lang w:val="es-AR"/>
        </w:rPr>
        <w:t xml:space="preserve">:00 </w:t>
      </w:r>
      <w:r w:rsidRPr="0030346E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pm y e</w:t>
      </w:r>
      <w:r w:rsidRPr="0030346E">
        <w:rPr>
          <w:rFonts w:ascii="Times New Roman" w:eastAsia="MS Mincho" w:hAnsi="Times New Roman" w:cs="Times New Roman"/>
          <w:sz w:val="24"/>
          <w:szCs w:val="24"/>
          <w:lang w:val="es-AR"/>
        </w:rPr>
        <w:t>l</w:t>
      </w:r>
      <w:r w:rsidRPr="0030346E">
        <w:rPr>
          <w:rFonts w:ascii="Times New Roman" w:eastAsia="MS Mincho" w:hAnsi="Times New Roman" w:cs="Times New Roman"/>
          <w:b/>
          <w:sz w:val="24"/>
          <w:szCs w:val="24"/>
          <w:lang w:val="es-AR"/>
        </w:rPr>
        <w:t xml:space="preserve"> sábado</w:t>
      </w:r>
      <w:r w:rsidR="00343C55" w:rsidRPr="0030346E">
        <w:rPr>
          <w:rFonts w:ascii="Times New Roman" w:eastAsia="MS Mincho" w:hAnsi="Times New Roman" w:cs="Times New Roman"/>
          <w:b/>
          <w:sz w:val="24"/>
          <w:szCs w:val="24"/>
          <w:lang w:val="es-AR"/>
        </w:rPr>
        <w:t xml:space="preserve"> 27 de abril</w:t>
      </w:r>
      <w:r w:rsidRPr="0030346E">
        <w:rPr>
          <w:rFonts w:ascii="Times New Roman" w:eastAsia="MS Mincho" w:hAnsi="Times New Roman" w:cs="Times New Roman"/>
          <w:b/>
          <w:sz w:val="24"/>
          <w:szCs w:val="24"/>
          <w:lang w:val="es-AR"/>
        </w:rPr>
        <w:t xml:space="preserve"> </w:t>
      </w:r>
      <w:r w:rsidRPr="0030346E">
        <w:rPr>
          <w:rFonts w:ascii="Times New Roman" w:eastAsia="MS Mincho" w:hAnsi="Times New Roman" w:cs="Times New Roman"/>
          <w:sz w:val="24"/>
          <w:szCs w:val="24"/>
          <w:lang w:val="es-AR"/>
        </w:rPr>
        <w:t>a</w:t>
      </w:r>
      <w:r w:rsidRPr="0030346E">
        <w:rPr>
          <w:rFonts w:ascii="Times New Roman" w:eastAsia="MS Mincho" w:hAnsi="Times New Roman" w:cs="Times New Roman"/>
          <w:b/>
          <w:sz w:val="24"/>
          <w:szCs w:val="24"/>
          <w:lang w:val="es-AR"/>
        </w:rPr>
        <w:t xml:space="preserve"> </w:t>
      </w:r>
      <w:r w:rsidRPr="0030346E">
        <w:rPr>
          <w:rFonts w:ascii="Times New Roman" w:eastAsia="MS Mincho" w:hAnsi="Times New Roman" w:cs="Times New Roman"/>
          <w:sz w:val="24"/>
          <w:szCs w:val="24"/>
          <w:lang w:val="es-AR"/>
        </w:rPr>
        <w:t>las</w:t>
      </w:r>
      <w:r w:rsidRPr="0030346E">
        <w:rPr>
          <w:rFonts w:ascii="Times New Roman" w:eastAsia="MS Mincho" w:hAnsi="Times New Roman" w:cs="Times New Roman"/>
          <w:b/>
          <w:sz w:val="24"/>
          <w:szCs w:val="24"/>
          <w:lang w:val="es-AR"/>
        </w:rPr>
        <w:t xml:space="preserve"> 3:00 pm</w:t>
      </w:r>
      <w:r w:rsidRPr="0030346E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 del corriente año. </w:t>
      </w:r>
      <w:r w:rsidR="00355A78" w:rsidRPr="0030346E">
        <w:rPr>
          <w:rFonts w:ascii="Times New Roman" w:eastAsia="MS Mincho" w:hAnsi="Times New Roman" w:cs="Times New Roman"/>
          <w:sz w:val="24"/>
          <w:szCs w:val="24"/>
          <w:lang w:val="es-AR"/>
        </w:rPr>
        <w:t>El evento</w:t>
      </w:r>
      <w:r w:rsidR="00FE34D7" w:rsidRPr="0030346E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 </w:t>
      </w:r>
      <w:r w:rsidR="00355A78" w:rsidRPr="0030346E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nos llevará a disfrutar de las preciadas plumas de: </w:t>
      </w:r>
      <w:r w:rsidR="00355A78" w:rsidRPr="0030346E">
        <w:rPr>
          <w:rFonts w:ascii="Times New Roman" w:hAnsi="Times New Roman" w:cs="Times New Roman"/>
          <w:sz w:val="24"/>
          <w:szCs w:val="24"/>
          <w:lang w:val="es-AR"/>
        </w:rPr>
        <w:t xml:space="preserve">Alfonsina Storni, Eladia Blázquez, María Elena Walsh, Alejandra Pizarnik, Susana </w:t>
      </w:r>
      <w:proofErr w:type="spellStart"/>
      <w:r w:rsidR="00355A78" w:rsidRPr="0030346E">
        <w:rPr>
          <w:rFonts w:ascii="Times New Roman" w:hAnsi="Times New Roman" w:cs="Times New Roman"/>
          <w:sz w:val="24"/>
          <w:szCs w:val="24"/>
          <w:lang w:val="es-AR"/>
        </w:rPr>
        <w:t>Thenon</w:t>
      </w:r>
      <w:proofErr w:type="spellEnd"/>
      <w:r w:rsidR="00355A78" w:rsidRPr="0030346E">
        <w:rPr>
          <w:rFonts w:ascii="Times New Roman" w:hAnsi="Times New Roman" w:cs="Times New Roman"/>
          <w:sz w:val="24"/>
          <w:szCs w:val="24"/>
          <w:lang w:val="es-AR"/>
        </w:rPr>
        <w:t xml:space="preserve">, Silvina Ocampo, Tamara </w:t>
      </w:r>
      <w:proofErr w:type="spellStart"/>
      <w:r w:rsidR="00355A78" w:rsidRPr="0030346E">
        <w:rPr>
          <w:rFonts w:ascii="Times New Roman" w:hAnsi="Times New Roman" w:cs="Times New Roman"/>
          <w:sz w:val="24"/>
          <w:szCs w:val="24"/>
          <w:lang w:val="es-AR"/>
        </w:rPr>
        <w:t>Kamenszain</w:t>
      </w:r>
      <w:proofErr w:type="spellEnd"/>
      <w:r w:rsidR="00355A78" w:rsidRPr="0030346E">
        <w:rPr>
          <w:rFonts w:ascii="Times New Roman" w:hAnsi="Times New Roman" w:cs="Times New Roman"/>
          <w:sz w:val="24"/>
          <w:szCs w:val="24"/>
          <w:lang w:val="es-AR"/>
        </w:rPr>
        <w:t xml:space="preserve">, Laura </w:t>
      </w:r>
      <w:proofErr w:type="spellStart"/>
      <w:r w:rsidR="00355A78" w:rsidRPr="0030346E">
        <w:rPr>
          <w:rFonts w:ascii="Times New Roman" w:hAnsi="Times New Roman" w:cs="Times New Roman"/>
          <w:sz w:val="24"/>
          <w:szCs w:val="24"/>
          <w:lang w:val="es-AR"/>
        </w:rPr>
        <w:t>Devetach</w:t>
      </w:r>
      <w:proofErr w:type="spellEnd"/>
      <w:r w:rsidR="00355A78" w:rsidRPr="0030346E">
        <w:rPr>
          <w:rFonts w:ascii="Times New Roman" w:hAnsi="Times New Roman" w:cs="Times New Roman"/>
          <w:sz w:val="24"/>
          <w:szCs w:val="24"/>
          <w:lang w:val="es-AR"/>
        </w:rPr>
        <w:t xml:space="preserve">, Sylvia </w:t>
      </w:r>
      <w:proofErr w:type="spellStart"/>
      <w:r w:rsidR="00355A78" w:rsidRPr="0030346E">
        <w:rPr>
          <w:rFonts w:ascii="Times New Roman" w:hAnsi="Times New Roman" w:cs="Times New Roman"/>
          <w:sz w:val="24"/>
          <w:szCs w:val="24"/>
          <w:lang w:val="es-AR"/>
        </w:rPr>
        <w:t>Molloy</w:t>
      </w:r>
      <w:proofErr w:type="spellEnd"/>
      <w:r w:rsidR="00355A78" w:rsidRPr="0030346E">
        <w:rPr>
          <w:rFonts w:ascii="Times New Roman" w:hAnsi="Times New Roman" w:cs="Times New Roman"/>
          <w:sz w:val="24"/>
          <w:szCs w:val="24"/>
          <w:lang w:val="es-AR"/>
        </w:rPr>
        <w:t>, Jorge Luís Borges, Julio Cortázar, Oliverio Girondo, Armando Tejada Gómez, Hamlet Lima Quintana, Juan Gelman, Horacio Ferrer y Antonio Esteban Agüero.</w:t>
      </w:r>
    </w:p>
    <w:p w14:paraId="427B7ADC" w14:textId="77777777" w:rsidR="00355A78" w:rsidRPr="0030346E" w:rsidRDefault="00355A78" w:rsidP="00355A78">
      <w:pPr>
        <w:tabs>
          <w:tab w:val="left" w:pos="3450"/>
        </w:tabs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val="es-AR"/>
        </w:rPr>
      </w:pPr>
    </w:p>
    <w:p w14:paraId="5D9E365F" w14:textId="56DF1827" w:rsidR="00A760B6" w:rsidRPr="0030346E" w:rsidRDefault="0092597C" w:rsidP="005C2E75">
      <w:pPr>
        <w:tabs>
          <w:tab w:val="left" w:pos="3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30346E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AR"/>
        </w:rPr>
        <w:t>DE</w:t>
      </w:r>
      <w:r w:rsidR="0091303D" w:rsidRPr="0030346E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AR"/>
        </w:rPr>
        <w:t xml:space="preserve"> </w:t>
      </w:r>
      <w:r w:rsidRPr="0030346E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AR"/>
        </w:rPr>
        <w:t>L</w:t>
      </w:r>
      <w:r w:rsidR="0091303D" w:rsidRPr="0030346E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AR"/>
        </w:rPr>
        <w:t>A</w:t>
      </w:r>
      <w:r w:rsidRPr="0030346E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AR"/>
        </w:rPr>
        <w:t xml:space="preserve"> </w:t>
      </w:r>
      <w:r w:rsidR="00A17C46" w:rsidRPr="0030346E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AR"/>
        </w:rPr>
        <w:t>INTÉRPRETE</w:t>
      </w:r>
      <w:r w:rsidR="00A760B6" w:rsidRPr="0030346E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r w:rsidR="00A760B6" w:rsidRPr="0030346E">
        <w:rPr>
          <w:rFonts w:ascii="Times New Roman" w:hAnsi="Times New Roman" w:cs="Times New Roman"/>
          <w:b/>
          <w:sz w:val="24"/>
          <w:szCs w:val="24"/>
          <w:lang w:val="es-AR"/>
        </w:rPr>
        <w:t>Susana</w:t>
      </w:r>
      <w:r w:rsidR="00A760B6" w:rsidRPr="0030346E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A760B6" w:rsidRPr="0030346E">
        <w:rPr>
          <w:rFonts w:ascii="Times New Roman" w:hAnsi="Times New Roman" w:cs="Times New Roman"/>
          <w:b/>
          <w:sz w:val="24"/>
          <w:szCs w:val="24"/>
          <w:lang w:val="es-AR"/>
        </w:rPr>
        <w:t>López</w:t>
      </w:r>
      <w:r w:rsidR="00A760B6" w:rsidRPr="0030346E">
        <w:rPr>
          <w:rFonts w:ascii="Times New Roman" w:hAnsi="Times New Roman" w:cs="Times New Roman"/>
          <w:sz w:val="24"/>
          <w:szCs w:val="24"/>
          <w:lang w:val="es-AR"/>
        </w:rPr>
        <w:t>, Buenos Aires, Argentina, estudió Computación Científica y Licenciatura en Análisis de Sistemas y después de haber trabajado por más de cuatro décadas en esa profesión, dedicó su tiempo a l</w:t>
      </w:r>
      <w:r w:rsidR="00355A78" w:rsidRPr="0030346E">
        <w:rPr>
          <w:rFonts w:ascii="Times New Roman" w:hAnsi="Times New Roman" w:cs="Times New Roman"/>
          <w:sz w:val="24"/>
          <w:szCs w:val="24"/>
          <w:lang w:val="es-AR"/>
        </w:rPr>
        <w:t>o</w:t>
      </w:r>
      <w:r w:rsidR="00A760B6" w:rsidRPr="0030346E">
        <w:rPr>
          <w:rFonts w:ascii="Times New Roman" w:hAnsi="Times New Roman" w:cs="Times New Roman"/>
          <w:sz w:val="24"/>
          <w:szCs w:val="24"/>
          <w:lang w:val="es-AR"/>
        </w:rPr>
        <w:t xml:space="preserve"> que más le gustaba, la Literatura. Ama la poesía y la fotografía y dice sentir que ambas van de la mano, opinando que cada fotografía puede ser el comienzo de una historia.</w:t>
      </w:r>
      <w:r w:rsidR="00355A78" w:rsidRPr="0030346E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r w:rsidR="00A760B6" w:rsidRPr="0030346E">
        <w:rPr>
          <w:rFonts w:ascii="Times New Roman" w:hAnsi="Times New Roman" w:cs="Times New Roman"/>
          <w:sz w:val="24"/>
          <w:szCs w:val="24"/>
          <w:lang w:val="es-AR"/>
        </w:rPr>
        <w:t>Escribe cuentos cortos y poesía y también es narradora y declamadora. Ha realizado talleres de interpretación de poesía con presentaciones al público. Participó -a distancia- en el XXIX y XXX Maratón de la Poesía del Teatro de la</w:t>
      </w:r>
      <w:r w:rsidR="00A760B6" w:rsidRPr="0030346E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r w:rsidR="00A760B6" w:rsidRPr="0030346E">
        <w:rPr>
          <w:rFonts w:ascii="Times New Roman" w:hAnsi="Times New Roman" w:cs="Times New Roman"/>
          <w:sz w:val="24"/>
          <w:szCs w:val="24"/>
          <w:lang w:val="es-AR"/>
        </w:rPr>
        <w:t>Luna, donde interpretó poesías de autores latinoamericanos y las propias. Recientemente participó en un Homenaje al General San Martin, en el Cabildo de la Ciudad de Buenos Aires, recitando poesías alusivas.</w:t>
      </w:r>
      <w:r w:rsidR="00355A78" w:rsidRPr="0030346E">
        <w:rPr>
          <w:rFonts w:ascii="Times New Roman" w:hAnsi="Times New Roman" w:cs="Times New Roman"/>
          <w:sz w:val="24"/>
          <w:szCs w:val="24"/>
          <w:lang w:val="es-AR"/>
        </w:rPr>
        <w:t xml:space="preserve">  </w:t>
      </w:r>
      <w:r w:rsidR="00A760B6" w:rsidRPr="0030346E">
        <w:rPr>
          <w:rFonts w:ascii="Times New Roman" w:hAnsi="Times New Roman" w:cs="Times New Roman"/>
          <w:sz w:val="24"/>
          <w:szCs w:val="24"/>
          <w:lang w:val="es-AR"/>
        </w:rPr>
        <w:t xml:space="preserve">Realizó espectáculos de narración de cuentos con un grupo llamado “La Piedra Sonriente”. El último espectáculo de cuentos del grupo, “Cosiendo relatos”, está basado en recuerdos de las madres y abuelas y cuenta con la poesía de Susana entre cada cuento. Actualmente conduce “Cuentos y charlas”, taller donde Susana lee cuentos y poesías y luego dialoga con los participantes. Aunque orientado a todas las </w:t>
      </w:r>
      <w:r w:rsidR="00A760B6" w:rsidRPr="0030346E">
        <w:rPr>
          <w:rFonts w:ascii="Times New Roman" w:hAnsi="Times New Roman" w:cs="Times New Roman"/>
          <w:sz w:val="24"/>
          <w:szCs w:val="24"/>
          <w:lang w:val="es-AR"/>
        </w:rPr>
        <w:lastRenderedPageBreak/>
        <w:t xml:space="preserve">edades, se dirige especialmente a los mayores, facilitando un lugar de encuentro, necesario para la sociedad actual. </w:t>
      </w:r>
      <w:r w:rsidR="0030346E" w:rsidRPr="0030346E">
        <w:rPr>
          <w:rFonts w:ascii="Times New Roman" w:hAnsi="Times New Roman" w:cs="Times New Roman"/>
          <w:sz w:val="24"/>
          <w:szCs w:val="24"/>
          <w:lang w:val="es-AR"/>
        </w:rPr>
        <w:t>Además,</w:t>
      </w:r>
      <w:r w:rsidR="00A760B6" w:rsidRPr="0030346E">
        <w:rPr>
          <w:rFonts w:ascii="Times New Roman" w:hAnsi="Times New Roman" w:cs="Times New Roman"/>
          <w:sz w:val="24"/>
          <w:szCs w:val="24"/>
          <w:lang w:val="es-AR"/>
        </w:rPr>
        <w:t xml:space="preserve"> recita y narra en escuelas y jardines de infantes, y en otros eventos.</w:t>
      </w:r>
      <w:r w:rsidR="005C2E75" w:rsidRPr="0030346E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A760B6" w:rsidRPr="0030346E">
        <w:rPr>
          <w:rFonts w:ascii="Times New Roman" w:hAnsi="Times New Roman" w:cs="Times New Roman"/>
          <w:sz w:val="24"/>
          <w:szCs w:val="24"/>
          <w:lang w:val="es-AR"/>
        </w:rPr>
        <w:t>Ama viajar y le encanta perderse por las ciudades con su cámara al cuello, admirando las cosas propias, tradiciones y cultura de cada lugar. Así también le gusta lo cotidiano, l</w:t>
      </w:r>
      <w:r w:rsidR="005C2E75" w:rsidRPr="0030346E">
        <w:rPr>
          <w:rFonts w:ascii="Times New Roman" w:hAnsi="Times New Roman" w:cs="Times New Roman"/>
          <w:sz w:val="24"/>
          <w:szCs w:val="24"/>
          <w:lang w:val="es-AR"/>
        </w:rPr>
        <w:t>o</w:t>
      </w:r>
      <w:r w:rsidR="00A760B6" w:rsidRPr="0030346E">
        <w:rPr>
          <w:rFonts w:ascii="Times New Roman" w:hAnsi="Times New Roman" w:cs="Times New Roman"/>
          <w:sz w:val="24"/>
          <w:szCs w:val="24"/>
          <w:lang w:val="es-AR"/>
        </w:rPr>
        <w:t xml:space="preserve"> simple</w:t>
      </w:r>
      <w:r w:rsidR="005C2E75" w:rsidRPr="0030346E"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r w:rsidR="00A760B6" w:rsidRPr="0030346E">
        <w:rPr>
          <w:rFonts w:ascii="Times New Roman" w:hAnsi="Times New Roman" w:cs="Times New Roman"/>
          <w:sz w:val="24"/>
          <w:szCs w:val="24"/>
          <w:lang w:val="es-AR"/>
        </w:rPr>
        <w:t xml:space="preserve">la belleza de las flores, el canto de los pájaros, </w:t>
      </w:r>
      <w:r w:rsidR="005C2E75" w:rsidRPr="0030346E">
        <w:rPr>
          <w:rFonts w:ascii="Times New Roman" w:hAnsi="Times New Roman" w:cs="Times New Roman"/>
          <w:sz w:val="24"/>
          <w:szCs w:val="24"/>
          <w:lang w:val="es-AR"/>
        </w:rPr>
        <w:t>adm</w:t>
      </w:r>
      <w:r w:rsidR="00A760B6" w:rsidRPr="0030346E">
        <w:rPr>
          <w:rFonts w:ascii="Times New Roman" w:hAnsi="Times New Roman" w:cs="Times New Roman"/>
          <w:sz w:val="24"/>
          <w:szCs w:val="24"/>
          <w:lang w:val="es-AR"/>
        </w:rPr>
        <w:t>ira</w:t>
      </w:r>
      <w:r w:rsidR="005C2E75" w:rsidRPr="0030346E">
        <w:rPr>
          <w:rFonts w:ascii="Times New Roman" w:hAnsi="Times New Roman" w:cs="Times New Roman"/>
          <w:sz w:val="24"/>
          <w:szCs w:val="24"/>
          <w:lang w:val="es-AR"/>
        </w:rPr>
        <w:t>r</w:t>
      </w:r>
      <w:r w:rsidR="00A760B6" w:rsidRPr="0030346E">
        <w:rPr>
          <w:rFonts w:ascii="Times New Roman" w:hAnsi="Times New Roman" w:cs="Times New Roman"/>
          <w:sz w:val="24"/>
          <w:szCs w:val="24"/>
          <w:lang w:val="es-AR"/>
        </w:rPr>
        <w:t xml:space="preserve"> las plantas, mientras sus gatos le ronronean el alma.</w:t>
      </w:r>
    </w:p>
    <w:p w14:paraId="102AD7AC" w14:textId="56A088E5" w:rsidR="005C2E75" w:rsidRPr="0030346E" w:rsidRDefault="005C2E75" w:rsidP="005C2E75">
      <w:pPr>
        <w:tabs>
          <w:tab w:val="left" w:pos="1680"/>
        </w:tabs>
        <w:rPr>
          <w:rFonts w:ascii="Times New Roman" w:hAnsi="Times New Roman" w:cs="Times New Roman"/>
          <w:color w:val="FF0000"/>
          <w:sz w:val="16"/>
          <w:szCs w:val="16"/>
          <w:lang w:val="es-AR"/>
        </w:rPr>
      </w:pPr>
      <w:r w:rsidRPr="0030346E">
        <w:rPr>
          <w:rFonts w:ascii="Times New Roman" w:hAnsi="Times New Roman" w:cs="Times New Roman"/>
          <w:sz w:val="24"/>
          <w:szCs w:val="24"/>
          <w:lang w:val="es-AR"/>
        </w:rPr>
        <w:tab/>
      </w:r>
    </w:p>
    <w:p w14:paraId="1602C5B2" w14:textId="28A2FF5A" w:rsidR="00355A78" w:rsidRPr="0030346E" w:rsidRDefault="00A760B6" w:rsidP="00A760B6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30346E">
        <w:rPr>
          <w:rFonts w:ascii="Times New Roman" w:hAnsi="Times New Roman" w:cs="Times New Roman"/>
          <w:sz w:val="24"/>
          <w:szCs w:val="24"/>
          <w:lang w:val="es-AR"/>
        </w:rPr>
        <w:t xml:space="preserve">DE ARGENTINA VENGO… </w:t>
      </w:r>
    </w:p>
    <w:p w14:paraId="7B0BD001" w14:textId="77777777" w:rsidR="005C2E75" w:rsidRPr="0030346E" w:rsidRDefault="00A760B6" w:rsidP="00A760B6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30346E">
        <w:rPr>
          <w:rFonts w:ascii="Times New Roman" w:hAnsi="Times New Roman" w:cs="Times New Roman"/>
          <w:sz w:val="24"/>
          <w:szCs w:val="24"/>
          <w:lang w:val="es-AR"/>
        </w:rPr>
        <w:t>Traigo en mi mochila muchas emociones,</w:t>
      </w:r>
      <w:r w:rsidR="005C2E75" w:rsidRPr="0030346E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</w:p>
    <w:p w14:paraId="32143EC3" w14:textId="085AD747" w:rsidR="00A760B6" w:rsidRPr="0030346E" w:rsidRDefault="005C2E75" w:rsidP="00A760B6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30346E">
        <w:rPr>
          <w:rFonts w:ascii="Times New Roman" w:hAnsi="Times New Roman" w:cs="Times New Roman"/>
          <w:sz w:val="24"/>
          <w:szCs w:val="24"/>
          <w:lang w:val="es-AR"/>
        </w:rPr>
        <w:t>M</w:t>
      </w:r>
      <w:r w:rsidR="00A760B6" w:rsidRPr="0030346E">
        <w:rPr>
          <w:rFonts w:ascii="Times New Roman" w:hAnsi="Times New Roman" w:cs="Times New Roman"/>
          <w:sz w:val="24"/>
          <w:szCs w:val="24"/>
          <w:lang w:val="es-AR"/>
        </w:rPr>
        <w:t>ontones de sueños, y tantas palabras…</w:t>
      </w:r>
    </w:p>
    <w:p w14:paraId="4DB87DEE" w14:textId="77777777" w:rsidR="00A760B6" w:rsidRPr="0030346E" w:rsidRDefault="00A760B6" w:rsidP="00A760B6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30346E">
        <w:rPr>
          <w:rFonts w:ascii="Times New Roman" w:hAnsi="Times New Roman" w:cs="Times New Roman"/>
          <w:sz w:val="24"/>
          <w:szCs w:val="24"/>
          <w:lang w:val="es-AR"/>
        </w:rPr>
        <w:t>No son las palabras que se lleva el viento</w:t>
      </w:r>
    </w:p>
    <w:p w14:paraId="39C3EB0E" w14:textId="77777777" w:rsidR="00A760B6" w:rsidRPr="0030346E" w:rsidRDefault="00A760B6" w:rsidP="00A760B6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30346E">
        <w:rPr>
          <w:rFonts w:ascii="Times New Roman" w:hAnsi="Times New Roman" w:cs="Times New Roman"/>
          <w:sz w:val="24"/>
          <w:szCs w:val="24"/>
          <w:lang w:val="es-AR"/>
        </w:rPr>
        <w:t>Son esas palabras, que acarician almas,</w:t>
      </w:r>
    </w:p>
    <w:p w14:paraId="2C1D3887" w14:textId="65C82719" w:rsidR="00A760B6" w:rsidRPr="0030346E" w:rsidRDefault="00A760B6" w:rsidP="00A760B6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30346E">
        <w:rPr>
          <w:rFonts w:ascii="Times New Roman" w:hAnsi="Times New Roman" w:cs="Times New Roman"/>
          <w:sz w:val="24"/>
          <w:szCs w:val="24"/>
          <w:lang w:val="es-AR"/>
        </w:rPr>
        <w:t>Y en oscuras noches, encienden el fuego.</w:t>
      </w:r>
      <w:r w:rsidR="00EB53A3" w:rsidRPr="0030346E">
        <w:rPr>
          <w:rFonts w:ascii="Times New Roman" w:hAnsi="Times New Roman" w:cs="Times New Roman"/>
          <w:sz w:val="24"/>
          <w:szCs w:val="24"/>
          <w:lang w:val="es-AR"/>
        </w:rPr>
        <w:t xml:space="preserve"> (Susana López)</w:t>
      </w:r>
    </w:p>
    <w:p w14:paraId="3ADDF15D" w14:textId="3EFA0AD1" w:rsidR="0092597C" w:rsidRDefault="0092597C" w:rsidP="0092597C">
      <w:pPr>
        <w:widowControl w:val="0"/>
        <w:spacing w:after="0" w:line="240" w:lineRule="auto"/>
        <w:jc w:val="both"/>
        <w:rPr>
          <w:rFonts w:ascii="Times New Roman" w:eastAsia="Times New Roman" w:hAnsi="Times New Roman" w:cs="Myriad Pro"/>
          <w:color w:val="000000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DEL DIRECTOR</w:t>
      </w:r>
      <w:r w:rsidR="00355A78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 del TEATRO DE LA LUNA </w:t>
      </w:r>
      <w:r>
        <w:rPr>
          <w:rFonts w:ascii="Times New Roman" w:eastAsia="Times New Roman" w:hAnsi="Times New Roman" w:cs="Myriad Pro"/>
          <w:b/>
          <w:bCs/>
          <w:color w:val="000000"/>
          <w:sz w:val="24"/>
          <w:szCs w:val="24"/>
          <w:lang w:val="es-ES_tradnl"/>
        </w:rPr>
        <w:t xml:space="preserve">Mario Marcel, </w:t>
      </w:r>
      <w:r>
        <w:rPr>
          <w:rFonts w:ascii="Times New Roman" w:eastAsia="Times New Roman" w:hAnsi="Times New Roman" w:cs="Myriad Pro"/>
          <w:color w:val="000000"/>
          <w:sz w:val="24"/>
          <w:szCs w:val="24"/>
          <w:lang w:val="es-ES_tradnl"/>
        </w:rPr>
        <w:t>director, actor, maestro, fundador del Teatro de la Luna, tiene en su haber innumerables realizaciones y toda una vida dedicada al quehacer cultural. De muy sólida y singular trayectoria artística en nuestra comu</w:t>
      </w:r>
      <w:r>
        <w:rPr>
          <w:rFonts w:ascii="Times New Roman" w:eastAsia="Times New Roman" w:hAnsi="Times New Roman" w:cs="Myriad Pro"/>
          <w:color w:val="000000"/>
          <w:sz w:val="24"/>
          <w:szCs w:val="24"/>
          <w:lang w:val="es-ES_tradnl"/>
        </w:rPr>
        <w:softHyphen/>
        <w:t>nidad, ha dirigido, adaptado y actuado en obras del repertorio universal en los más variados géneros y estilos. Su dedicación al arte de la representación, como director y docente la vuelca a actores de cualquier edad y origen. Ha recibido numerosos reconocimientos y premios por su copiosa</w:t>
      </w:r>
      <w:r w:rsidR="00FE34D7">
        <w:rPr>
          <w:rFonts w:ascii="Times New Roman" w:eastAsia="Times New Roman" w:hAnsi="Times New Roman" w:cs="Myriad Pro"/>
          <w:color w:val="000000"/>
          <w:sz w:val="24"/>
          <w:szCs w:val="24"/>
          <w:lang w:val="es-ES_tradnl"/>
        </w:rPr>
        <w:t xml:space="preserve"> y</w:t>
      </w:r>
      <w:r>
        <w:rPr>
          <w:rFonts w:ascii="Times New Roman" w:eastAsia="Times New Roman" w:hAnsi="Times New Roman" w:cs="Myriad Pro"/>
          <w:color w:val="000000"/>
          <w:sz w:val="24"/>
          <w:szCs w:val="24"/>
          <w:lang w:val="es-ES_tradnl"/>
        </w:rPr>
        <w:t xml:space="preserve"> calificada labor dondequiera expuso su talento. </w:t>
      </w:r>
    </w:p>
    <w:p w14:paraId="197DBE7B" w14:textId="77777777" w:rsidR="00355A78" w:rsidRPr="005C2E75" w:rsidRDefault="00355A78" w:rsidP="009259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8"/>
          <w:szCs w:val="8"/>
          <w:shd w:val="clear" w:color="auto" w:fill="FFFFFF"/>
          <w:lang w:val="es-MX"/>
        </w:rPr>
      </w:pPr>
    </w:p>
    <w:p w14:paraId="37701D86" w14:textId="0AF87476" w:rsidR="0092597C" w:rsidRDefault="0091303D" w:rsidP="0091303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eastAsia="Times" w:hAnsi="Times New Roman" w:cs="Times New Roman"/>
          <w:b/>
          <w:sz w:val="24"/>
          <w:szCs w:val="24"/>
          <w:lang w:val="es-AR"/>
        </w:rPr>
        <w:t>T</w:t>
      </w:r>
      <w:r w:rsidR="0092597C">
        <w:rPr>
          <w:rFonts w:ascii="Times New Roman" w:eastAsia="Times" w:hAnsi="Times New Roman" w:cs="Times New Roman"/>
          <w:b/>
          <w:sz w:val="24"/>
          <w:szCs w:val="24"/>
          <w:lang w:val="es-AR"/>
        </w:rPr>
        <w:t>eatro de la Luna</w:t>
      </w:r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, fundado en 1991, reconocido por su quehacer en pro de la cultura latinoamericana y por el cumplimiento de su misión en varias oportunidades. La organización, a través de su director, Mario Marcel, recibió el </w:t>
      </w:r>
      <w:r w:rsidR="0092597C">
        <w:rPr>
          <w:rFonts w:ascii="Times New Roman" w:eastAsia="Times" w:hAnsi="Times New Roman" w:cs="Times New Roman"/>
          <w:i/>
          <w:sz w:val="24"/>
          <w:szCs w:val="24"/>
          <w:lang w:val="es-AR"/>
        </w:rPr>
        <w:t xml:space="preserve">Elizabeth Campbell </w:t>
      </w:r>
      <w:proofErr w:type="spellStart"/>
      <w:r w:rsidR="0092597C">
        <w:rPr>
          <w:rFonts w:ascii="Times New Roman" w:eastAsia="Times" w:hAnsi="Times New Roman" w:cs="Times New Roman"/>
          <w:i/>
          <w:sz w:val="24"/>
          <w:szCs w:val="24"/>
          <w:lang w:val="es-AR"/>
        </w:rPr>
        <w:t>Award</w:t>
      </w:r>
      <w:proofErr w:type="spellEnd"/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para el avance de las artes de la American </w:t>
      </w:r>
      <w:proofErr w:type="spellStart"/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>Association</w:t>
      </w:r>
      <w:proofErr w:type="spellEnd"/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>of</w:t>
      </w:r>
      <w:proofErr w:type="spellEnd"/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>University</w:t>
      </w:r>
      <w:proofErr w:type="spellEnd"/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>Women</w:t>
      </w:r>
      <w:proofErr w:type="spellEnd"/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, filial Arlington, VA.; en dos ocasiones el premio </w:t>
      </w:r>
      <w:r w:rsidR="0092597C">
        <w:rPr>
          <w:rFonts w:ascii="Times New Roman" w:eastAsia="Times" w:hAnsi="Times New Roman" w:cs="Times New Roman"/>
          <w:i/>
          <w:sz w:val="24"/>
          <w:szCs w:val="24"/>
          <w:lang w:val="es-AR"/>
        </w:rPr>
        <w:t>STAR</w:t>
      </w:r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de la Comisión de las Artes del Condado de Arlington, por excelencia en la administración y el servicio a la comunidad; en 2</w:t>
      </w:r>
      <w:r w:rsidR="0092597C">
        <w:rPr>
          <w:rFonts w:ascii="Times New Roman" w:eastAsia="Times" w:hAnsi="Times New Roman" w:cs="Times New Roman"/>
          <w:sz w:val="24"/>
          <w:szCs w:val="24"/>
          <w:lang w:val="es-DO"/>
        </w:rPr>
        <w:t xml:space="preserve">017 recibió el </w:t>
      </w:r>
      <w:proofErr w:type="spellStart"/>
      <w:r w:rsidR="0092597C">
        <w:rPr>
          <w:rFonts w:ascii="Times New Roman" w:eastAsia="Times" w:hAnsi="Times New Roman" w:cs="Times New Roman"/>
          <w:i/>
          <w:sz w:val="24"/>
          <w:szCs w:val="24"/>
          <w:lang w:val="es-DO"/>
        </w:rPr>
        <w:t>Working</w:t>
      </w:r>
      <w:proofErr w:type="spellEnd"/>
      <w:r w:rsidR="0092597C">
        <w:rPr>
          <w:rFonts w:ascii="Times New Roman" w:eastAsia="Times" w:hAnsi="Times New Roman" w:cs="Times New Roman"/>
          <w:i/>
          <w:sz w:val="24"/>
          <w:szCs w:val="24"/>
          <w:lang w:val="es-DO"/>
        </w:rPr>
        <w:t xml:space="preserve"> 4 </w:t>
      </w:r>
      <w:proofErr w:type="spellStart"/>
      <w:r w:rsidR="0092597C">
        <w:rPr>
          <w:rFonts w:ascii="Times New Roman" w:eastAsia="Times" w:hAnsi="Times New Roman" w:cs="Times New Roman"/>
          <w:i/>
          <w:sz w:val="24"/>
          <w:szCs w:val="24"/>
          <w:lang w:val="es-DO"/>
        </w:rPr>
        <w:t>the</w:t>
      </w:r>
      <w:proofErr w:type="spellEnd"/>
      <w:r w:rsidR="0092597C">
        <w:rPr>
          <w:rFonts w:ascii="Times New Roman" w:eastAsia="Times" w:hAnsi="Times New Roman" w:cs="Times New Roman"/>
          <w:i/>
          <w:sz w:val="24"/>
          <w:szCs w:val="24"/>
          <w:lang w:val="es-DO"/>
        </w:rPr>
        <w:t xml:space="preserve"> </w:t>
      </w:r>
      <w:proofErr w:type="spellStart"/>
      <w:r w:rsidR="0092597C">
        <w:rPr>
          <w:rFonts w:ascii="Times New Roman" w:eastAsia="Times" w:hAnsi="Times New Roman" w:cs="Times New Roman"/>
          <w:i/>
          <w:sz w:val="24"/>
          <w:szCs w:val="24"/>
          <w:lang w:val="es-DO"/>
        </w:rPr>
        <w:t>Community</w:t>
      </w:r>
      <w:proofErr w:type="spellEnd"/>
      <w:r w:rsidR="0092597C">
        <w:rPr>
          <w:rFonts w:ascii="Times New Roman" w:eastAsia="Times" w:hAnsi="Times New Roman" w:cs="Times New Roman"/>
          <w:i/>
          <w:sz w:val="24"/>
          <w:szCs w:val="24"/>
          <w:lang w:val="es-DO"/>
        </w:rPr>
        <w:t xml:space="preserve"> </w:t>
      </w:r>
      <w:proofErr w:type="spellStart"/>
      <w:r w:rsidR="0092597C">
        <w:rPr>
          <w:rFonts w:ascii="Times New Roman" w:eastAsia="Times" w:hAnsi="Times New Roman" w:cs="Times New Roman"/>
          <w:i/>
          <w:sz w:val="24"/>
          <w:szCs w:val="24"/>
          <w:lang w:val="es-DO"/>
        </w:rPr>
        <w:t>Award</w:t>
      </w:r>
      <w:proofErr w:type="spellEnd"/>
      <w:r w:rsidR="0092597C">
        <w:rPr>
          <w:rFonts w:ascii="Times New Roman" w:eastAsia="Times" w:hAnsi="Times New Roman" w:cs="Times New Roman"/>
          <w:sz w:val="24"/>
          <w:szCs w:val="24"/>
          <w:lang w:val="es-DO"/>
        </w:rPr>
        <w:t xml:space="preserve"> de NBC4</w:t>
      </w:r>
      <w:r w:rsidR="0092597C">
        <w:rPr>
          <w:rFonts w:ascii="Times New Roman" w:eastAsia="Times" w:hAnsi="Times New Roman" w:cs="Times New Roman"/>
          <w:i/>
          <w:color w:val="000000"/>
          <w:sz w:val="24"/>
          <w:szCs w:val="24"/>
          <w:lang w:val="es-DO"/>
        </w:rPr>
        <w:t>,</w:t>
      </w:r>
      <w:r w:rsidR="0092597C">
        <w:rPr>
          <w:rFonts w:ascii="Times New Roman" w:eastAsia="Times" w:hAnsi="Times New Roman" w:cs="Times New Roman"/>
          <w:color w:val="000000"/>
          <w:sz w:val="24"/>
          <w:szCs w:val="24"/>
          <w:lang w:val="es-DO"/>
        </w:rPr>
        <w:t xml:space="preserve"> Washington DC</w:t>
      </w:r>
      <w:r w:rsidR="0092597C">
        <w:rPr>
          <w:rFonts w:ascii="Times New Roman" w:eastAsia="Times" w:hAnsi="Times New Roman" w:cs="Times New Roman"/>
          <w:sz w:val="24"/>
          <w:szCs w:val="24"/>
          <w:lang w:val="es-DO"/>
        </w:rPr>
        <w:t>. S</w:t>
      </w:r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u productora Nucky Walder ha sido galardonada como </w:t>
      </w:r>
      <w:r w:rsidR="0092597C">
        <w:rPr>
          <w:rFonts w:ascii="Times New Roman" w:eastAsia="Times" w:hAnsi="Times New Roman" w:cs="Times New Roman"/>
          <w:i/>
          <w:sz w:val="24"/>
          <w:szCs w:val="24"/>
          <w:lang w:val="es-AR"/>
        </w:rPr>
        <w:t xml:space="preserve">Latina </w:t>
      </w:r>
      <w:proofErr w:type="spellStart"/>
      <w:r w:rsidR="0092597C">
        <w:rPr>
          <w:rFonts w:ascii="Times New Roman" w:eastAsia="Times" w:hAnsi="Times New Roman" w:cs="Times New Roman"/>
          <w:i/>
          <w:sz w:val="24"/>
          <w:szCs w:val="24"/>
          <w:lang w:val="es-AR"/>
        </w:rPr>
        <w:t>Woman</w:t>
      </w:r>
      <w:proofErr w:type="spellEnd"/>
      <w:r w:rsidR="0092597C">
        <w:rPr>
          <w:rFonts w:ascii="Times New Roman" w:eastAsia="Times" w:hAnsi="Times New Roman" w:cs="Times New Roman"/>
          <w:i/>
          <w:sz w:val="24"/>
          <w:szCs w:val="24"/>
          <w:lang w:val="es-AR"/>
        </w:rPr>
        <w:t xml:space="preserve"> </w:t>
      </w:r>
      <w:proofErr w:type="spellStart"/>
      <w:r w:rsidR="0092597C">
        <w:rPr>
          <w:rFonts w:ascii="Times New Roman" w:eastAsia="Times" w:hAnsi="Times New Roman" w:cs="Times New Roman"/>
          <w:i/>
          <w:sz w:val="24"/>
          <w:szCs w:val="24"/>
          <w:lang w:val="es-AR"/>
        </w:rPr>
        <w:t>Leadership</w:t>
      </w:r>
      <w:proofErr w:type="spellEnd"/>
      <w:r w:rsidR="0092597C">
        <w:rPr>
          <w:rFonts w:ascii="Times New Roman" w:eastAsia="Times" w:hAnsi="Times New Roman" w:cs="Times New Roman"/>
          <w:i/>
          <w:sz w:val="24"/>
          <w:szCs w:val="24"/>
          <w:lang w:val="es-AR"/>
        </w:rPr>
        <w:t xml:space="preserve"> 2009</w:t>
      </w:r>
      <w:r w:rsidR="0092597C"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r w:rsidR="0092597C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y con el </w:t>
      </w:r>
      <w:proofErr w:type="spellStart"/>
      <w:r w:rsidR="0092597C">
        <w:rPr>
          <w:rFonts w:ascii="Times New Roman" w:eastAsia="Times" w:hAnsi="Times New Roman" w:cs="Times New Roman"/>
          <w:i/>
          <w:color w:val="000000"/>
          <w:sz w:val="24"/>
          <w:szCs w:val="24"/>
          <w:lang w:val="es-US"/>
        </w:rPr>
        <w:t>Lifetime</w:t>
      </w:r>
      <w:proofErr w:type="spellEnd"/>
      <w:r w:rsidR="0092597C">
        <w:rPr>
          <w:rFonts w:ascii="Times New Roman" w:eastAsia="Times" w:hAnsi="Times New Roman" w:cs="Times New Roman"/>
          <w:i/>
          <w:color w:val="000000"/>
          <w:sz w:val="24"/>
          <w:szCs w:val="24"/>
          <w:lang w:val="es-US"/>
        </w:rPr>
        <w:t xml:space="preserve"> </w:t>
      </w:r>
      <w:proofErr w:type="spellStart"/>
      <w:r w:rsidR="0092597C">
        <w:rPr>
          <w:rFonts w:ascii="Times New Roman" w:eastAsia="Times" w:hAnsi="Times New Roman" w:cs="Times New Roman"/>
          <w:i/>
          <w:color w:val="000000"/>
          <w:sz w:val="24"/>
          <w:szCs w:val="24"/>
          <w:lang w:val="es-US"/>
        </w:rPr>
        <w:t>Achievement</w:t>
      </w:r>
      <w:proofErr w:type="spellEnd"/>
      <w:r w:rsidR="0092597C">
        <w:rPr>
          <w:rFonts w:ascii="Times New Roman" w:eastAsia="Times" w:hAnsi="Times New Roman" w:cs="Times New Roman"/>
          <w:i/>
          <w:color w:val="000000"/>
          <w:sz w:val="24"/>
          <w:szCs w:val="24"/>
          <w:lang w:val="es-US"/>
        </w:rPr>
        <w:t xml:space="preserve"> Award-2018 </w:t>
      </w:r>
      <w:r w:rsidR="0092597C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concedido por la alcaldesa Muriel </w:t>
      </w:r>
      <w:proofErr w:type="spellStart"/>
      <w:r w:rsidR="0092597C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>Bowser</w:t>
      </w:r>
      <w:proofErr w:type="spellEnd"/>
      <w:r w:rsidR="0092597C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 a través de la Oficina de Asuntos Latinos – MOLA. En 2020 recibió una mención especial en </w:t>
      </w:r>
      <w:proofErr w:type="spellStart"/>
      <w:r w:rsidR="0092597C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>Channel</w:t>
      </w:r>
      <w:proofErr w:type="spellEnd"/>
      <w:r w:rsidR="0092597C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 7 WJLA y un especial en Telemundo - Canal 44.; El Director Mario Marcel recientemente 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(2023) </w:t>
      </w:r>
      <w:r w:rsidR="0092597C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fue reconocido por la Fundación Nueva Esperanza por sus años de trayectoria </w:t>
      </w:r>
      <w:r w:rsidR="0092597C">
        <w:rPr>
          <w:rFonts w:ascii="Times New Roman" w:hAnsi="Times New Roman" w:cs="Times New Roman"/>
          <w:sz w:val="24"/>
          <w:szCs w:val="24"/>
          <w:lang w:val="es-US"/>
        </w:rPr>
        <w:t>artística en beneficio de la comunidad.</w:t>
      </w:r>
      <w:r w:rsidR="0092597C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</w:p>
    <w:p w14:paraId="63297F76" w14:textId="77777777" w:rsidR="0092597C" w:rsidRDefault="0092597C" w:rsidP="0092597C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US"/>
        </w:rPr>
        <w:t>La meta de enlazar las comunidades Hispano y Anglo-parlantes se consigue con el diálogo e involucrando a la comunidad a través de eventos teatrales y culturales bilingües.</w:t>
      </w:r>
    </w:p>
    <w:p w14:paraId="4A0BAD48" w14:textId="77777777" w:rsidR="0092597C" w:rsidRPr="0063588A" w:rsidRDefault="0092597C" w:rsidP="0092597C">
      <w:pPr>
        <w:pStyle w:val="Sangradetextonormal"/>
        <w:widowControl w:val="0"/>
        <w:ind w:left="0"/>
        <w:rPr>
          <w:rFonts w:ascii="Times New Roman" w:hAnsi="Times New Roman"/>
          <w:color w:val="000000"/>
          <w:sz w:val="16"/>
          <w:szCs w:val="16"/>
          <w:lang w:val="es-US"/>
        </w:rPr>
      </w:pPr>
    </w:p>
    <w:p w14:paraId="6C36A02A" w14:textId="7346725F" w:rsidR="0092597C" w:rsidRDefault="00D746FF" w:rsidP="00D746FF">
      <w:pPr>
        <w:widowControl w:val="0"/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" w:hAnsi="Times New Roman" w:cs="Times New Roman"/>
          <w:b/>
          <w:bCs/>
          <w:color w:val="000000"/>
          <w:sz w:val="24"/>
          <w:szCs w:val="24"/>
          <w:lang w:val="es-US"/>
        </w:rPr>
        <w:tab/>
      </w:r>
      <w:r w:rsidR="009259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>PARA RECORDAR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 xml:space="preserve"> </w:t>
      </w:r>
      <w:r w:rsidR="0092597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* </w:t>
      </w:r>
      <w:r w:rsidR="0092597C" w:rsidRPr="00D746F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Boletos</w:t>
      </w:r>
      <w:r w:rsidR="0092597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: </w:t>
      </w:r>
      <w:r w:rsidR="0091303D">
        <w:rPr>
          <w:rFonts w:ascii="Times New Roman" w:eastAsia="Times New Roman" w:hAnsi="Times New Roman" w:cs="Times New Roman"/>
          <w:sz w:val="24"/>
          <w:szCs w:val="24"/>
          <w:lang w:val="es-AR"/>
        </w:rPr>
        <w:t>Pague lo que Pueda</w:t>
      </w:r>
      <w:r w:rsidR="0092597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. * </w:t>
      </w:r>
      <w:r w:rsidR="0091303D">
        <w:rPr>
          <w:rFonts w:ascii="Times New Roman" w:eastAsia="Times New Roman" w:hAnsi="Times New Roman" w:cs="Times New Roman"/>
          <w:sz w:val="24"/>
          <w:szCs w:val="24"/>
          <w:lang w:val="es-AR"/>
        </w:rPr>
        <w:t>Estaci</w:t>
      </w:r>
      <w:r w:rsidR="0092597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onamiento en la calle </w:t>
      </w:r>
    </w:p>
    <w:p w14:paraId="74CE5315" w14:textId="211E4E66" w:rsidR="0092597C" w:rsidRPr="00D746FF" w:rsidRDefault="0092597C" w:rsidP="00635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D746F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/>
        </w:rPr>
        <w:t>Nota</w:t>
      </w:r>
      <w:r w:rsidRPr="00D746FF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: </w:t>
      </w:r>
      <w:r w:rsidR="0091303D" w:rsidRPr="00D746FF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Boletos de cortesía para los medios de prensa</w:t>
      </w:r>
      <w:r w:rsidRPr="00D746FF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.</w:t>
      </w:r>
    </w:p>
    <w:p w14:paraId="2A5649E9" w14:textId="77777777" w:rsidR="0092597C" w:rsidRPr="0063588A" w:rsidRDefault="0092597C" w:rsidP="0092597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s-ES"/>
        </w:rPr>
      </w:pPr>
    </w:p>
    <w:p w14:paraId="546BDBF4" w14:textId="77777777" w:rsidR="0063588A" w:rsidRDefault="0092597C" w:rsidP="00D746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A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s-AR"/>
        </w:rPr>
        <w:t xml:space="preserve">INFORMES y RESERVAS: 202-882-6227 </w:t>
      </w:r>
    </w:p>
    <w:p w14:paraId="2A5150AF" w14:textId="0716C02D" w:rsidR="005C2E75" w:rsidRDefault="0092597C" w:rsidP="005C2E75">
      <w:pPr>
        <w:spacing w:after="0" w:line="240" w:lineRule="auto"/>
        <w:jc w:val="center"/>
        <w:rPr>
          <w:rStyle w:val="Hipervnculo"/>
          <w:rFonts w:ascii="Times New Roman" w:eastAsia="Times New Roman" w:hAnsi="Times New Roman" w:cs="Times New Roman"/>
          <w:b/>
          <w:color w:val="0000FF"/>
          <w:sz w:val="24"/>
          <w:szCs w:val="24"/>
          <w:lang w:val="es-D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DO"/>
        </w:rPr>
        <w:t xml:space="preserve"> </w:t>
      </w:r>
      <w:hyperlink r:id="rId7" w:history="1">
        <w:r>
          <w:rPr>
            <w:rStyle w:val="Hipervnculo"/>
            <w:rFonts w:ascii="Times New Roman" w:eastAsia="Times New Roman" w:hAnsi="Times New Roman" w:cs="Times New Roman"/>
            <w:b/>
            <w:color w:val="0000FF"/>
            <w:sz w:val="24"/>
            <w:szCs w:val="24"/>
            <w:lang w:val="es-DO"/>
          </w:rPr>
          <w:t>info@teatrodelaluna.org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val="es-DO"/>
        </w:rPr>
        <w:t xml:space="preserve">       </w:t>
      </w:r>
      <w:hyperlink r:id="rId8" w:history="1">
        <w:r>
          <w:rPr>
            <w:rStyle w:val="Hipervnculo"/>
            <w:rFonts w:ascii="Times New Roman" w:eastAsia="Times New Roman" w:hAnsi="Times New Roman" w:cs="Times New Roman"/>
            <w:b/>
            <w:color w:val="0000FF"/>
            <w:sz w:val="24"/>
            <w:szCs w:val="24"/>
            <w:lang w:val="es-DO"/>
          </w:rPr>
          <w:t>www.teatrodelaluna.org</w:t>
        </w:r>
      </w:hyperlink>
    </w:p>
    <w:p w14:paraId="0ED720F8" w14:textId="77777777" w:rsidR="005C2E75" w:rsidRDefault="005C2E75" w:rsidP="005C2E75">
      <w:pPr>
        <w:spacing w:after="0" w:line="240" w:lineRule="auto"/>
        <w:jc w:val="center"/>
        <w:rPr>
          <w:rStyle w:val="Hipervnculo"/>
          <w:rFonts w:ascii="Times New Roman" w:eastAsia="Times New Roman" w:hAnsi="Times New Roman" w:cs="Times New Roman"/>
          <w:b/>
          <w:color w:val="0000FF"/>
          <w:sz w:val="24"/>
          <w:szCs w:val="24"/>
          <w:lang w:val="es-DO"/>
        </w:rPr>
      </w:pPr>
    </w:p>
    <w:p w14:paraId="0204A411" w14:textId="46235E53" w:rsidR="005C2E75" w:rsidRPr="0030346E" w:rsidRDefault="0092597C" w:rsidP="0030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s-AR"/>
        </w:rPr>
      </w:pPr>
      <w:r w:rsidRPr="0063588A">
        <w:rPr>
          <w:rFonts w:ascii="Times New Roman" w:eastAsia="Times New Roman" w:hAnsi="Times New Roman" w:cs="Times New Roman"/>
          <w:sz w:val="16"/>
          <w:szCs w:val="16"/>
          <w:lang w:val="es-AR"/>
        </w:rPr>
        <w:t xml:space="preserve">Teatro de la Luna es una organización exenta de impuestos y opera bajo la categoría 501(c) (3), recibe el apoyo de DC </w:t>
      </w:r>
      <w:proofErr w:type="spellStart"/>
      <w:r w:rsidRPr="0063588A">
        <w:rPr>
          <w:rFonts w:ascii="Times New Roman" w:eastAsia="Times New Roman" w:hAnsi="Times New Roman" w:cs="Times New Roman"/>
          <w:sz w:val="16"/>
          <w:szCs w:val="16"/>
          <w:lang w:val="es-AR"/>
        </w:rPr>
        <w:t>Commission</w:t>
      </w:r>
      <w:proofErr w:type="spellEnd"/>
      <w:r w:rsidRPr="0063588A">
        <w:rPr>
          <w:rFonts w:ascii="Times New Roman" w:eastAsia="Times New Roman" w:hAnsi="Times New Roman" w:cs="Times New Roman"/>
          <w:sz w:val="16"/>
          <w:szCs w:val="16"/>
          <w:lang w:val="es-AR"/>
        </w:rPr>
        <w:t xml:space="preserve"> </w:t>
      </w:r>
      <w:proofErr w:type="spellStart"/>
      <w:r w:rsidRPr="0063588A">
        <w:rPr>
          <w:rFonts w:ascii="Times New Roman" w:eastAsia="Times New Roman" w:hAnsi="Times New Roman" w:cs="Times New Roman"/>
          <w:sz w:val="16"/>
          <w:szCs w:val="16"/>
          <w:lang w:val="es-AR"/>
        </w:rPr>
        <w:t>on</w:t>
      </w:r>
      <w:proofErr w:type="spellEnd"/>
      <w:r w:rsidRPr="0063588A">
        <w:rPr>
          <w:rFonts w:ascii="Times New Roman" w:eastAsia="Times New Roman" w:hAnsi="Times New Roman" w:cs="Times New Roman"/>
          <w:sz w:val="16"/>
          <w:szCs w:val="16"/>
          <w:lang w:val="es-AR"/>
        </w:rPr>
        <w:t xml:space="preserve"> </w:t>
      </w:r>
      <w:proofErr w:type="spellStart"/>
      <w:r w:rsidRPr="0063588A">
        <w:rPr>
          <w:rFonts w:ascii="Times New Roman" w:eastAsia="Times New Roman" w:hAnsi="Times New Roman" w:cs="Times New Roman"/>
          <w:sz w:val="16"/>
          <w:szCs w:val="16"/>
          <w:lang w:val="es-AR"/>
        </w:rPr>
        <w:t>the</w:t>
      </w:r>
      <w:proofErr w:type="spellEnd"/>
      <w:r w:rsidRPr="0063588A">
        <w:rPr>
          <w:rFonts w:ascii="Times New Roman" w:eastAsia="Times New Roman" w:hAnsi="Times New Roman" w:cs="Times New Roman"/>
          <w:sz w:val="16"/>
          <w:szCs w:val="16"/>
          <w:lang w:val="es-AR"/>
        </w:rPr>
        <w:t xml:space="preserve"> </w:t>
      </w:r>
      <w:proofErr w:type="spellStart"/>
      <w:r w:rsidRPr="0063588A">
        <w:rPr>
          <w:rFonts w:ascii="Times New Roman" w:eastAsia="Times New Roman" w:hAnsi="Times New Roman" w:cs="Times New Roman"/>
          <w:sz w:val="16"/>
          <w:szCs w:val="16"/>
          <w:lang w:val="es-AR"/>
        </w:rPr>
        <w:t>Arts</w:t>
      </w:r>
      <w:proofErr w:type="spellEnd"/>
      <w:r w:rsidRPr="0063588A">
        <w:rPr>
          <w:rFonts w:ascii="Times New Roman" w:eastAsia="Times New Roman" w:hAnsi="Times New Roman" w:cs="Times New Roman"/>
          <w:sz w:val="16"/>
          <w:szCs w:val="16"/>
          <w:lang w:val="es-AR"/>
        </w:rPr>
        <w:t xml:space="preserve"> and </w:t>
      </w:r>
      <w:proofErr w:type="spellStart"/>
      <w:r w:rsidRPr="0063588A">
        <w:rPr>
          <w:rFonts w:ascii="Times New Roman" w:eastAsia="Times New Roman" w:hAnsi="Times New Roman" w:cs="Times New Roman"/>
          <w:sz w:val="16"/>
          <w:szCs w:val="16"/>
          <w:lang w:val="es-AR"/>
        </w:rPr>
        <w:t>Humanities</w:t>
      </w:r>
      <w:proofErr w:type="spellEnd"/>
      <w:r w:rsidR="005C2E75">
        <w:rPr>
          <w:rFonts w:ascii="Times New Roman" w:eastAsia="Times New Roman" w:hAnsi="Times New Roman" w:cs="Times New Roman"/>
          <w:sz w:val="16"/>
          <w:szCs w:val="16"/>
          <w:lang w:val="es-AR"/>
        </w:rPr>
        <w:t>;</w:t>
      </w:r>
      <w:r w:rsidRPr="0063588A">
        <w:rPr>
          <w:rFonts w:ascii="Times New Roman" w:eastAsia="Times New Roman" w:hAnsi="Times New Roman" w:cs="Times New Roman"/>
          <w:sz w:val="16"/>
          <w:szCs w:val="16"/>
          <w:lang w:val="es-AR"/>
        </w:rPr>
        <w:t xml:space="preserve"> Oficina del Alcalde para Asuntos Latinos del Distrito de Columbia-MOLA, fundaciones privadas, embajadas, corporaciones y aportes individuales.</w:t>
      </w:r>
      <w:r w:rsidR="005C2E75">
        <w:rPr>
          <w:rFonts w:ascii="Times New Roman" w:eastAsia="Times New Roman" w:hAnsi="Times New Roman" w:cs="Times New Roman"/>
          <w:sz w:val="16"/>
          <w:szCs w:val="16"/>
          <w:lang w:val="es-AR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D746FF">
        <w:rPr>
          <w:rFonts w:ascii="Times New Roman" w:eastAsia="Times New Roman" w:hAnsi="Times New Roman" w:cs="Times New Roman"/>
          <w:sz w:val="24"/>
          <w:szCs w:val="24"/>
          <w:lang w:val="es-A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33-</w:t>
      </w:r>
    </w:p>
    <w:sectPr w:rsidR="005C2E75" w:rsidRPr="00303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44A92" w14:textId="77777777" w:rsidR="003947A3" w:rsidRDefault="003947A3" w:rsidP="0091303D">
      <w:pPr>
        <w:spacing w:after="0" w:line="240" w:lineRule="auto"/>
      </w:pPr>
      <w:r>
        <w:separator/>
      </w:r>
    </w:p>
  </w:endnote>
  <w:endnote w:type="continuationSeparator" w:id="0">
    <w:p w14:paraId="7D0679CE" w14:textId="77777777" w:rsidR="003947A3" w:rsidRDefault="003947A3" w:rsidP="00913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A3F22" w14:textId="77777777" w:rsidR="003947A3" w:rsidRDefault="003947A3" w:rsidP="0091303D">
      <w:pPr>
        <w:spacing w:after="0" w:line="240" w:lineRule="auto"/>
      </w:pPr>
      <w:r>
        <w:separator/>
      </w:r>
    </w:p>
  </w:footnote>
  <w:footnote w:type="continuationSeparator" w:id="0">
    <w:p w14:paraId="27929E05" w14:textId="77777777" w:rsidR="003947A3" w:rsidRDefault="003947A3" w:rsidP="009130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7C"/>
    <w:rsid w:val="0030346E"/>
    <w:rsid w:val="00343C55"/>
    <w:rsid w:val="00355A78"/>
    <w:rsid w:val="003947A3"/>
    <w:rsid w:val="005C2E75"/>
    <w:rsid w:val="0063588A"/>
    <w:rsid w:val="006962FF"/>
    <w:rsid w:val="00754AE7"/>
    <w:rsid w:val="008270D5"/>
    <w:rsid w:val="0091303D"/>
    <w:rsid w:val="0092597C"/>
    <w:rsid w:val="00A17C46"/>
    <w:rsid w:val="00A760B6"/>
    <w:rsid w:val="00CC1D77"/>
    <w:rsid w:val="00D746FF"/>
    <w:rsid w:val="00E179AF"/>
    <w:rsid w:val="00E945D3"/>
    <w:rsid w:val="00EB53A3"/>
    <w:rsid w:val="00ED04AB"/>
    <w:rsid w:val="00EE3C81"/>
    <w:rsid w:val="00F1660D"/>
    <w:rsid w:val="00FE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704C"/>
  <w15:chartTrackingRefBased/>
  <w15:docId w15:val="{3E5C6116-FD84-45D4-B957-730C00F1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97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2597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2597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2597C"/>
    <w:pPr>
      <w:spacing w:after="0" w:line="240" w:lineRule="auto"/>
      <w:ind w:left="720"/>
      <w:jc w:val="both"/>
    </w:pPr>
    <w:rPr>
      <w:rFonts w:ascii="Times" w:eastAsia="Times" w:hAnsi="Times" w:cs="Times New Roman"/>
      <w:sz w:val="24"/>
      <w:szCs w:val="20"/>
      <w:lang w:val="es-AR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2597C"/>
    <w:rPr>
      <w:rFonts w:ascii="Times" w:eastAsia="Times" w:hAnsi="Times" w:cs="Times New Roman"/>
      <w:sz w:val="24"/>
      <w:szCs w:val="20"/>
      <w:lang w:val="es-AR"/>
    </w:rPr>
  </w:style>
  <w:style w:type="paragraph" w:styleId="Sinespaciado">
    <w:name w:val="No Spacing"/>
    <w:uiPriority w:val="1"/>
    <w:qFormat/>
    <w:rsid w:val="0092597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13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03D"/>
  </w:style>
  <w:style w:type="paragraph" w:styleId="Piedepgina">
    <w:name w:val="footer"/>
    <w:basedOn w:val="Normal"/>
    <w:link w:val="PiedepginaCar"/>
    <w:uiPriority w:val="99"/>
    <w:unhideWhenUsed/>
    <w:rsid w:val="00913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odelaluna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teatrodelalun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trodelaluna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930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HP</cp:lastModifiedBy>
  <cp:revision>13</cp:revision>
  <cp:lastPrinted>2024-03-25T21:34:00Z</cp:lastPrinted>
  <dcterms:created xsi:type="dcterms:W3CDTF">2024-03-25T20:45:00Z</dcterms:created>
  <dcterms:modified xsi:type="dcterms:W3CDTF">2024-03-27T23:48:00Z</dcterms:modified>
</cp:coreProperties>
</file>