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2D6B02" w14:paraId="4632BC83" w14:textId="77777777" w:rsidTr="002D6B02">
        <w:trPr>
          <w:trHeight w:val="539"/>
        </w:trPr>
        <w:tc>
          <w:tcPr>
            <w:tcW w:w="4968" w:type="dxa"/>
            <w:vMerge w:val="restart"/>
            <w:vAlign w:val="center"/>
            <w:hideMark/>
          </w:tcPr>
          <w:p w14:paraId="3A21F1AF" w14:textId="77777777" w:rsidR="002D6B02" w:rsidRDefault="002D6B02">
            <w:pPr>
              <w:spacing w:after="0" w:line="240" w:lineRule="auto"/>
              <w:jc w:val="center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  <w:r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43419660" w14:textId="77777777" w:rsidR="002D6B02" w:rsidRDefault="002D6B0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  <w:lang w:val="es-AR"/>
              </w:rPr>
            </w:pPr>
            <w:r>
              <w:rPr>
                <w:rFonts w:ascii="Viner Hand ITC" w:eastAsia="MS Mincho" w:hAnsi="Viner Hand ITC" w:cs="Times New Roman"/>
                <w:i/>
                <w:lang w:val="es-AR"/>
              </w:rPr>
              <w:t>—al mejor estilo latinoamericano</w:t>
            </w:r>
          </w:p>
        </w:tc>
      </w:tr>
      <w:tr w:rsidR="002D6B02" w14:paraId="1F065E0B" w14:textId="77777777" w:rsidTr="002D6B02">
        <w:tc>
          <w:tcPr>
            <w:tcW w:w="0" w:type="auto"/>
            <w:vMerge/>
            <w:vAlign w:val="center"/>
            <w:hideMark/>
          </w:tcPr>
          <w:p w14:paraId="2376CD0D" w14:textId="77777777" w:rsidR="002D6B02" w:rsidRDefault="002D6B02">
            <w:pPr>
              <w:spacing w:after="0" w:line="256" w:lineRule="auto"/>
              <w:rPr>
                <w:rFonts w:ascii="Viner Hand ITC" w:eastAsia="MS Mincho" w:hAnsi="Viner Hand ITC" w:cs="Times New Roman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1FA52EF0" w14:textId="77777777" w:rsidR="002D6B02" w:rsidRDefault="002D6B0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>
              <w:rPr>
                <w:rFonts w:ascii="Viner Hand ITC" w:eastAsia="MS Mincho" w:hAnsi="Viner Hand ITC" w:cs="Times New Roman"/>
                <w:i/>
              </w:rPr>
              <w:t>—with the best Latin American style</w:t>
            </w:r>
          </w:p>
        </w:tc>
      </w:tr>
    </w:tbl>
    <w:p w14:paraId="52528FF5" w14:textId="77777777" w:rsidR="002D6B02" w:rsidRDefault="002D6B02" w:rsidP="002D6B0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4020 Georgia Avenue, NW ● Washington, DC 20011 ● Tel.: (202) 882-6227 </w:t>
      </w:r>
    </w:p>
    <w:p w14:paraId="44697A2D" w14:textId="3421EF77" w:rsidR="002D6B02" w:rsidRDefault="002D6B02" w:rsidP="009A7E7D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 xml:space="preserve">Nota de Prensa – Difusión Inmediata        </w:t>
      </w:r>
      <w:r w:rsidR="009A7E7D">
        <w:rPr>
          <w:rFonts w:ascii="Impact" w:eastAsia="Times New Roman" w:hAnsi="Impact" w:cs="Times New Roman"/>
          <w:sz w:val="30"/>
          <w:szCs w:val="30"/>
          <w:lang w:val="es-AR"/>
        </w:rPr>
        <w:t xml:space="preserve">   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Contacto: Nucky Walder</w:t>
      </w:r>
    </w:p>
    <w:p w14:paraId="1D80F7D3" w14:textId="0E414E2F" w:rsidR="002D6B02" w:rsidRDefault="00C80593" w:rsidP="009A7E7D">
      <w:pPr>
        <w:spacing w:after="0" w:line="240" w:lineRule="auto"/>
        <w:rPr>
          <w:rFonts w:ascii="Impact" w:eastAsia="Times New Roman" w:hAnsi="Impact" w:cs="Times New Roman"/>
          <w:sz w:val="30"/>
          <w:szCs w:val="30"/>
          <w:lang w:val="es-AR"/>
        </w:rPr>
      </w:pPr>
      <w:r>
        <w:rPr>
          <w:rFonts w:ascii="Impact" w:eastAsia="Times New Roman" w:hAnsi="Impact" w:cs="Times New Roman"/>
          <w:sz w:val="30"/>
          <w:szCs w:val="30"/>
          <w:lang w:val="es-AR"/>
        </w:rPr>
        <w:t>Noviem</w:t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 xml:space="preserve">bre </w:t>
      </w:r>
      <w:r>
        <w:rPr>
          <w:rFonts w:ascii="Impact" w:eastAsia="Times New Roman" w:hAnsi="Impact" w:cs="Times New Roman"/>
          <w:sz w:val="30"/>
          <w:szCs w:val="30"/>
          <w:lang w:val="es-AR"/>
        </w:rPr>
        <w:t>1</w:t>
      </w:r>
      <w:r w:rsidR="00460D0B">
        <w:rPr>
          <w:rFonts w:ascii="Impact" w:eastAsia="Times New Roman" w:hAnsi="Impact" w:cs="Times New Roman"/>
          <w:sz w:val="30"/>
          <w:szCs w:val="30"/>
          <w:lang w:val="es-AR"/>
        </w:rPr>
        <w:t>6</w:t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>, 2023</w:t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ab/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            </w:t>
      </w:r>
      <w:r w:rsidR="002D6B02">
        <w:rPr>
          <w:rFonts w:ascii="Impact" w:eastAsia="Times New Roman" w:hAnsi="Impact" w:cs="Times New Roman"/>
          <w:sz w:val="30"/>
          <w:szCs w:val="30"/>
          <w:lang w:val="es-AR"/>
        </w:rPr>
        <w:tab/>
        <w:t xml:space="preserve"> Tel: 202-882-6227</w:t>
      </w:r>
    </w:p>
    <w:p w14:paraId="77B02D92" w14:textId="77777777" w:rsidR="002D6B02" w:rsidRDefault="002D6B02" w:rsidP="009A7E7D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3CD124AA" w14:textId="6092B351" w:rsidR="002D6B02" w:rsidRDefault="002D6B02" w:rsidP="00C80593">
      <w:pPr>
        <w:tabs>
          <w:tab w:val="left" w:pos="21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QUÉ: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bookmarkStart w:id="0" w:name="_Hlk145008153"/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TEATRO en </w:t>
      </w:r>
      <w:r w:rsidR="007A6F2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ATRIL: “TIERRA</w:t>
      </w:r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DEL FUEGO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”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de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Mario </w:t>
      </w:r>
      <w:proofErr w:type="spellStart"/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Diament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C80593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14:paraId="3E785384" w14:textId="77777777" w:rsidR="002D6B02" w:rsidRDefault="002D6B02" w:rsidP="002D6B02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</w:p>
    <w:p w14:paraId="2928CCEA" w14:textId="4BAED357" w:rsidR="002D6B02" w:rsidRDefault="002D6B02" w:rsidP="002D6B02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CUÁNDO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Sábado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, </w:t>
      </w:r>
      <w:r w:rsidR="009A6A7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</w:t>
      </w:r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iciembre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2</w:t>
      </w:r>
      <w:r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7pm. y </w:t>
      </w:r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Domingo</w:t>
      </w:r>
      <w:r w:rsidR="007A6F24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,</w:t>
      </w:r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A6A74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d</w:t>
      </w:r>
      <w:r w:rsidR="00C80593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iciembre 3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, 3:00 pm.</w:t>
      </w:r>
    </w:p>
    <w:p w14:paraId="1D49FE4F" w14:textId="77777777" w:rsidR="002D6B02" w:rsidRDefault="002D6B02" w:rsidP="002D6B02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3AADD33F" w14:textId="0CEE90F7" w:rsidR="002D6B02" w:rsidRDefault="002D6B02" w:rsidP="002D6B02">
      <w:pPr>
        <w:tabs>
          <w:tab w:val="left" w:pos="2160"/>
        </w:tabs>
        <w:spacing w:after="0" w:line="240" w:lineRule="auto"/>
        <w:ind w:left="2160" w:hanging="2160"/>
        <w:rPr>
          <w:rFonts w:ascii="Times New Roman" w:eastAsia="Times New Roman" w:hAnsi="Times New Roman" w:cs="Times New Roman"/>
          <w:lang w:val="es-ES_tradn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>DÓNDE: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419"/>
        </w:rPr>
        <w:tab/>
        <w:t xml:space="preserve">TEATRO DE LA LUNA </w:t>
      </w:r>
      <w:r>
        <w:rPr>
          <w:rFonts w:ascii="Times New Roman" w:eastAsia="Times New Roman" w:hAnsi="Times New Roman" w:cs="Times New Roman"/>
          <w:lang w:val="es-419"/>
        </w:rPr>
        <w:t xml:space="preserve">4020 Georgia Ave. NW. Washington, DC 20011 </w:t>
      </w:r>
      <w:bookmarkStart w:id="1" w:name="_Hlk150347051"/>
      <w:r>
        <w:rPr>
          <w:rFonts w:ascii="Times New Roman" w:eastAsia="Times New Roman" w:hAnsi="Times New Roman" w:cs="Times New Roman"/>
          <w:lang w:val="es-ES_tradnl"/>
        </w:rPr>
        <w:t>Estación Metro Georgia Ave. –</w:t>
      </w:r>
      <w:r w:rsidR="009A6A74">
        <w:rPr>
          <w:rFonts w:ascii="Times New Roman" w:eastAsia="Times New Roman" w:hAnsi="Times New Roman" w:cs="Times New Roman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s-ES_tradnl"/>
        </w:rPr>
        <w:t>Petworth</w:t>
      </w:r>
      <w:proofErr w:type="spellEnd"/>
      <w:r>
        <w:rPr>
          <w:rFonts w:ascii="Times New Roman" w:eastAsia="Times New Roman" w:hAnsi="Times New Roman" w:cs="Times New Roman"/>
          <w:lang w:val="es-ES_tradnl"/>
        </w:rPr>
        <w:t xml:space="preserve">. </w:t>
      </w:r>
      <w:bookmarkEnd w:id="1"/>
      <w:r>
        <w:rPr>
          <w:rFonts w:ascii="Times New Roman" w:eastAsia="Times New Roman" w:hAnsi="Times New Roman" w:cs="Times New Roman"/>
          <w:lang w:val="es-ES_tradnl"/>
        </w:rPr>
        <w:t xml:space="preserve">Estacionamiento en la calle. </w:t>
      </w:r>
    </w:p>
    <w:p w14:paraId="398DFAB8" w14:textId="77777777" w:rsidR="002D6B02" w:rsidRDefault="002D6B02" w:rsidP="002D6B02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</w:p>
    <w:p w14:paraId="16D82EBA" w14:textId="77777777" w:rsidR="002D6B02" w:rsidRDefault="002D6B02" w:rsidP="002D6B02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BOLETOS: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ab/>
        <w:t xml:space="preserve">“PAGUE LO QUE PUEDA” </w:t>
      </w:r>
    </w:p>
    <w:p w14:paraId="7E854CCA" w14:textId="77777777" w:rsidR="002D6B02" w:rsidRDefault="002D6B02" w:rsidP="002D6B02">
      <w:pPr>
        <w:tabs>
          <w:tab w:val="left" w:pos="144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14:paraId="5ADFDC90" w14:textId="327C2898" w:rsidR="002D6B02" w:rsidRDefault="002D6B02" w:rsidP="002D6B02">
      <w:pPr>
        <w:tabs>
          <w:tab w:val="left" w:pos="1440"/>
          <w:tab w:val="left" w:pos="2160"/>
        </w:tabs>
        <w:spacing w:after="0" w:line="240" w:lineRule="auto"/>
        <w:rPr>
          <w:rStyle w:val="Hipervnculo"/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INFORMACIÓN: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202-882-6227   </w:t>
      </w:r>
      <w:hyperlink r:id="rId6" w:history="1">
        <w:r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AR"/>
          </w:rPr>
          <w:t>www.teatrodelaluna.org</w:t>
        </w:r>
      </w:hyperlink>
    </w:p>
    <w:p w14:paraId="591D71D4" w14:textId="5DF7FA69" w:rsidR="002D6B02" w:rsidRDefault="002D6B02" w:rsidP="002D6B02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</w:p>
    <w:p w14:paraId="59A4B2F9" w14:textId="6ACC1F8C" w:rsidR="002D6B02" w:rsidRDefault="002D6B02" w:rsidP="002D6B02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  <w:r w:rsidRPr="001B1D51">
        <w:rPr>
          <w:rFonts w:ascii="Times New Roman" w:eastAsia="Times New Roman" w:hAnsi="Times New Roman" w:cs="Times New Roman"/>
          <w:b/>
          <w:sz w:val="40"/>
          <w:szCs w:val="40"/>
          <w:lang w:val="es-AR"/>
        </w:rPr>
        <w:t>TEATRO DE LUNA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presenta </w:t>
      </w:r>
      <w:r w:rsidRPr="001B1D51">
        <w:rPr>
          <w:rFonts w:ascii="Algerian" w:eastAsia="Times New Roman" w:hAnsi="Algerian" w:cs="Times New Roman"/>
          <w:b/>
          <w:sz w:val="40"/>
          <w:szCs w:val="40"/>
          <w:lang w:val="es-AR"/>
        </w:rPr>
        <w:t>“</w:t>
      </w:r>
      <w:r w:rsidR="00C80593" w:rsidRPr="001B1D51">
        <w:rPr>
          <w:rFonts w:ascii="Algerian" w:eastAsia="Times New Roman" w:hAnsi="Algerian" w:cs="Times New Roman"/>
          <w:b/>
          <w:sz w:val="40"/>
          <w:szCs w:val="40"/>
          <w:lang w:val="es-AR"/>
        </w:rPr>
        <w:t>TIERRA DEL FUEGO”</w:t>
      </w:r>
    </w:p>
    <w:p w14:paraId="1BB21F9A" w14:textId="67BF2117" w:rsidR="00C80593" w:rsidRDefault="00C80593" w:rsidP="002D6B02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36"/>
          <w:szCs w:val="36"/>
          <w:lang w:val="es-AR"/>
        </w:rPr>
      </w:pPr>
      <w:r>
        <w:rPr>
          <w:rFonts w:ascii="Algerian" w:eastAsia="Times New Roman" w:hAnsi="Algerian" w:cs="Times New Roman"/>
          <w:b/>
          <w:sz w:val="36"/>
          <w:szCs w:val="36"/>
          <w:lang w:val="es-AR"/>
        </w:rPr>
        <w:t>Teatro en ATRIL</w:t>
      </w:r>
    </w:p>
    <w:p w14:paraId="1E72D5F2" w14:textId="77777777" w:rsidR="002D6B02" w:rsidRDefault="002D6B02" w:rsidP="002D6B02">
      <w:pPr>
        <w:tabs>
          <w:tab w:val="left" w:pos="1440"/>
        </w:tabs>
        <w:spacing w:after="0" w:line="240" w:lineRule="auto"/>
        <w:jc w:val="center"/>
        <w:rPr>
          <w:rFonts w:ascii="Algerian" w:eastAsia="Times New Roman" w:hAnsi="Algerian" w:cs="Times New Roman"/>
          <w:b/>
          <w:sz w:val="16"/>
          <w:szCs w:val="16"/>
          <w:lang w:val="es-AR"/>
        </w:rPr>
      </w:pPr>
    </w:p>
    <w:p w14:paraId="7779A58B" w14:textId="0E1F3394" w:rsidR="002D6B02" w:rsidRPr="0084057D" w:rsidRDefault="002D6B02" w:rsidP="00813F5D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AR"/>
        </w:rPr>
      </w:pPr>
      <w:r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TEATRO DE LA LUNA 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tiene el placer de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anunciar la segunda obra de</w:t>
      </w:r>
      <w:r w:rsidR="001B1D51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l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CICLO DE TEATRO EN ATRI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L</w:t>
      </w:r>
      <w:r w:rsidR="00782DB6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782DB6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en español,</w:t>
      </w:r>
      <w:r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con 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TIERRA DEL FUEGO</w:t>
      </w:r>
      <w:r w:rsidR="004D18AA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="004D18AA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pieza teatral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el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argentin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Mario </w:t>
      </w:r>
      <w:proofErr w:type="spellStart"/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Diament</w:t>
      </w:r>
      <w:proofErr w:type="spellEnd"/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bajo la dirección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de </w:t>
      </w:r>
      <w:r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Mario Marcel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conduciendo además los Talleres de Interpretación del texto</w:t>
      </w:r>
      <w:r w:rsidR="004D18AA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cuyo objetivo es la preparación mental e intelectual del actor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. </w:t>
      </w:r>
      <w:r w:rsidR="004D18AA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Participan 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en los roles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de la pieza, 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Graciela Rivas, Marco Echeverr</w:t>
      </w:r>
      <w:r w:rsidR="004D18AA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í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a, </w:t>
      </w:r>
      <w:r w:rsidR="00460D0B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Rodin Ruiz,</w:t>
      </w:r>
      <w:r w:rsidR="00460D0B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proofErr w:type="spellStart"/>
      <w:r w:rsidR="00460D0B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Zarko</w:t>
      </w:r>
      <w:proofErr w:type="spellEnd"/>
      <w:r w:rsidR="00460D0B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Retamal, 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Maribel Woodward, </w:t>
      </w:r>
      <w:r w:rsidR="004D18AA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y c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mo </w:t>
      </w:r>
      <w:r w:rsidR="004D18AA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n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arrador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 se cuenta con </w:t>
      </w:r>
      <w:proofErr w:type="spellStart"/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Luzmaría</w:t>
      </w:r>
      <w:proofErr w:type="spellEnd"/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Esparza.</w:t>
      </w:r>
      <w:r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 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Las </w:t>
      </w:r>
      <w:r w:rsidR="00352560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presentaciones finales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en español</w:t>
      </w:r>
      <w:r w:rsidR="00460D0B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</w:t>
      </w:r>
      <w:r w:rsidR="004D18AA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culminación de los Talleres de </w:t>
      </w:r>
      <w:r w:rsidR="00352560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Preparación</w:t>
      </w:r>
      <w:r w:rsidR="004D18AA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Actoral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352560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="00460D0B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Teatro Leído </w:t>
      </w:r>
      <w:r w:rsidR="00352560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se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re</w:t>
      </w:r>
      <w:r w:rsidR="00352560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aliza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rán en el </w:t>
      </w:r>
      <w:r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Teatro de la Luna</w:t>
      </w:r>
      <w:r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, 4020 Georgia Ave. NW, Washington, DC 20011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, los días 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sábado 2 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a las</w:t>
      </w:r>
      <w:r w:rsidR="00F02174" w:rsidRPr="0084057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7pm </w:t>
      </w:r>
      <w:r w:rsidR="00F02174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y </w:t>
      </w:r>
      <w:r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>el</w:t>
      </w:r>
      <w:r w:rsidRPr="0084057D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="00F02174" w:rsidRPr="0084057D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domingo 3</w:t>
      </w:r>
      <w:r w:rsidRPr="0084057D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>a las</w:t>
      </w:r>
      <w:r w:rsidRPr="0084057D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3:00 pm</w:t>
      </w:r>
      <w:r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="00F02174"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del </w:t>
      </w:r>
      <w:r w:rsidR="00F02174" w:rsidRPr="0084057D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mes de diciembre</w:t>
      </w:r>
      <w:r w:rsidR="00F02174"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</w:t>
      </w:r>
      <w:r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>del corriente año. Como de costumbre, los espectadores están invitados a participar</w:t>
      </w:r>
      <w:r w:rsidR="00352560"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>,</w:t>
      </w:r>
      <w:r w:rsidRPr="0084057D">
        <w:rPr>
          <w:rFonts w:ascii="Times New Roman" w:eastAsia="MS Mincho" w:hAnsi="Times New Roman" w:cs="Times New Roman"/>
          <w:sz w:val="24"/>
          <w:szCs w:val="24"/>
          <w:lang w:val="es-AR"/>
        </w:rPr>
        <w:t xml:space="preserve"> terminada la interpretación de la pieza, de los tradicionales debates conducidos por invitados especiales.</w:t>
      </w:r>
    </w:p>
    <w:p w14:paraId="10D0B6DE" w14:textId="77777777" w:rsidR="002D6B02" w:rsidRPr="0084057D" w:rsidRDefault="002D6B02" w:rsidP="00813F5D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val="es-AR"/>
        </w:rPr>
      </w:pPr>
    </w:p>
    <w:p w14:paraId="1DC8E3F8" w14:textId="756BEF70" w:rsidR="00B9447A" w:rsidRPr="0084057D" w:rsidRDefault="002D6B02" w:rsidP="00813F5D">
      <w:pPr>
        <w:pStyle w:val="NormalWeb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</w:pPr>
      <w:r w:rsidRPr="0084057D">
        <w:rPr>
          <w:rFonts w:ascii="Times New Roman" w:eastAsia="MS Mincho" w:hAnsi="Times New Roman" w:cs="Times New Roman"/>
          <w:b/>
          <w:sz w:val="24"/>
          <w:szCs w:val="24"/>
          <w:lang w:val="es-AR"/>
        </w:rPr>
        <w:t>DE LA OBRA</w:t>
      </w:r>
      <w:r w:rsidR="00B9447A" w:rsidRPr="0084057D">
        <w:rPr>
          <w:rFonts w:ascii="Times New Roman" w:eastAsia="MS Mincho" w:hAnsi="Times New Roman" w:cs="Times New Roman"/>
          <w:b/>
          <w:sz w:val="24"/>
          <w:szCs w:val="24"/>
          <w:lang w:val="es-AR"/>
        </w:rPr>
        <w:t xml:space="preserve"> </w:t>
      </w:r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Inspirada en un hecho real, "Tierra del Fuego" cuenta la historia de una </w:t>
      </w:r>
      <w:proofErr w:type="spellStart"/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ex</w:t>
      </w:r>
      <w:r w:rsidR="00460D0B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-</w:t>
      </w:r>
      <w:r w:rsidR="0084057D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</w:t>
      </w:r>
      <w:r w:rsid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z</w:t>
      </w:r>
      <w:r w:rsidR="0084057D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afata</w:t>
      </w:r>
      <w:proofErr w:type="spellEnd"/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israelí, víctima de un atentado en el que resultó herida y su mejor amiga muerta. </w:t>
      </w:r>
      <w:r w:rsidR="0084057D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Veintidós</w:t>
      </w:r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años después decide encontrarse con el autor del atentado, detenido en una prisión de Londres, condenado a cadena perpetua.</w:t>
      </w:r>
      <w:r w:rsidR="00003E0B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El relato se propone reflexionar sobre la necesidad de escuchar la historia del otro, del enemigo, como condición necesaria para iniciar un diálogo y comenzar a esbozar la paz y la convivencia pacífica como posibilidad. </w:t>
      </w:r>
      <w:r w:rsidR="00460D0B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Una propuesta para reflexionar sobre las causas y consecuencias de la violencia político militar, en una de las zonas más candentes del planeta, y sobre el lugar del diálogo y la palabra como medio para la convivencia pacífica y la justicia.  Una </w:t>
      </w:r>
      <w:r w:rsidR="00460D0B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obra teatral</w:t>
      </w:r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relevante del consagrado Mario </w:t>
      </w:r>
      <w:proofErr w:type="spellStart"/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Diament</w:t>
      </w:r>
      <w:proofErr w:type="spellEnd"/>
      <w:r w:rsidR="00B9447A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, cuyo significado excede el limitado contorno del conflicto del Medio Oriente.</w:t>
      </w:r>
      <w:r w:rsidR="001B1D51" w:rsidRPr="0084057D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 Tierra del Fuego ha sido representada en muchos escenarios dentro y fuera de la Argentina.</w:t>
      </w:r>
    </w:p>
    <w:p w14:paraId="3D33DB30" w14:textId="48CD8AA8" w:rsidR="00CD077F" w:rsidRPr="0084057D" w:rsidRDefault="002D6B02" w:rsidP="0086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</w:pPr>
      <w:r w:rsidRPr="0084057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lastRenderedPageBreak/>
        <w:t>DEL AUTOR</w:t>
      </w:r>
      <w:r w:rsidR="008628D4" w:rsidRPr="0084057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 xml:space="preserve"> </w:t>
      </w:r>
      <w:r w:rsidR="00CD077F" w:rsidRPr="0084057D">
        <w:rPr>
          <w:rFonts w:ascii="Times New Roman" w:hAnsi="Times New Roman" w:cs="Times New Roman"/>
          <w:sz w:val="24"/>
          <w:szCs w:val="24"/>
          <w:lang w:val="es-AR"/>
        </w:rPr>
        <w:t>M</w:t>
      </w:r>
      <w:r w:rsidR="00CD077F" w:rsidRPr="0084057D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s-AR"/>
        </w:rPr>
        <w:t xml:space="preserve">ario </w:t>
      </w:r>
      <w:proofErr w:type="spellStart"/>
      <w:r w:rsidR="00CD077F" w:rsidRPr="0084057D">
        <w:rPr>
          <w:rFonts w:ascii="Times New Roman" w:eastAsia="Times New Roman" w:hAnsi="Times New Roman" w:cs="Times New Roman"/>
          <w:b/>
          <w:bCs/>
          <w:color w:val="202122"/>
          <w:sz w:val="24"/>
          <w:szCs w:val="24"/>
          <w:lang w:val="es-AR"/>
        </w:rPr>
        <w:t>Diament</w:t>
      </w:r>
      <w:proofErr w:type="spellEnd"/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 (17 de abril de 1942) </w:t>
      </w:r>
      <w:hyperlink r:id="rId7" w:tooltip="Buenos Aires" w:history="1"/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es un dramaturgo, periodista, narrador, ensayista y guionista argentino.  Ha vivido en Nueva York</w:t>
      </w:r>
      <w:r w:rsidR="00460D0B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y en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Israel.  Su trayectoria periodística se inició en el diario La Opinión donde se desempeñó como jefe de redacción. Fue director del diario 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El Cronista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, la revista 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Expreso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 y trabajó en el diario Clarín y El Nuevo Herald en Miami, entre otros.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Es columnista permanente de 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La Nación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 de Buenos Aires, reside en 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Miami y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es profesor y director de la Escuela de Periodismo y Medios de Comunicación de la Universidad Internacional de la Florida.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 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Recibió el Premio Konex - Diploma al Mérito a las Letras en 2014, como uno de los 5 mejores escritores de teatro del período 2004-2008.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 Publicó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“Martín </w:t>
      </w:r>
      <w:proofErr w:type="spellStart"/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Eidán</w:t>
      </w:r>
      <w:proofErr w:type="spellEnd"/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” 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una novela en el 2006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. 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Como dramaturgo escribió 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El libro de Ruth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, 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Tango perdido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, </w:t>
      </w:r>
      <w:r w:rsidR="001B1D51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Crónica 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 xml:space="preserve">de un </w:t>
      </w:r>
      <w:r w:rsidR="001B1D51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 xml:space="preserve">Secuestro, 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Esquirlas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, 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Cita a ciegas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, 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El Invitado</w:t>
      </w:r>
      <w:r w:rsidR="001B1D51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, 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Equinoccio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,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 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Un informe sobre la banalidad del amor</w:t>
      </w:r>
      <w:r w:rsidR="004D18AA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, Pequeñas Infidelidades y varias más.</w:t>
      </w:r>
      <w:r w:rsidR="008628D4" w:rsidRPr="0084057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 xml:space="preserve">  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En </w:t>
      </w:r>
      <w:hyperlink r:id="rId8" w:tooltip="1976" w:history="1">
        <w:r w:rsidR="00CD077F" w:rsidRPr="0084057D">
          <w:rPr>
            <w:rFonts w:ascii="Times New Roman" w:eastAsia="Times New Roman" w:hAnsi="Times New Roman" w:cs="Times New Roman"/>
            <w:sz w:val="24"/>
            <w:szCs w:val="24"/>
            <w:lang w:val="es-AR"/>
          </w:rPr>
          <w:t>1976</w:t>
        </w:r>
      </w:hyperlink>
      <w:r w:rsidR="00CD077F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 fue responsable del guion del filme </w:t>
      </w:r>
      <w:hyperlink r:id="rId9" w:tooltip="¿Qué es el otoño?" w:history="1">
        <w:r w:rsidR="00CD077F" w:rsidRPr="0084057D">
          <w:rPr>
            <w:rFonts w:ascii="Times New Roman" w:eastAsia="Times New Roman" w:hAnsi="Times New Roman" w:cs="Times New Roman"/>
            <w:iCs/>
            <w:sz w:val="24"/>
            <w:szCs w:val="24"/>
            <w:lang w:val="es-AR"/>
          </w:rPr>
          <w:t>¿Qué es el otoño?</w:t>
        </w:r>
      </w:hyperlink>
      <w:r w:rsidR="00CD077F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 de </w:t>
      </w:r>
      <w:hyperlink r:id="rId10" w:tooltip="David José Kohon" w:history="1">
        <w:r w:rsidR="00CD077F" w:rsidRPr="0084057D">
          <w:rPr>
            <w:rFonts w:ascii="Times New Roman" w:eastAsia="Times New Roman" w:hAnsi="Times New Roman" w:cs="Times New Roman"/>
            <w:sz w:val="24"/>
            <w:szCs w:val="24"/>
            <w:lang w:val="es-AR"/>
          </w:rPr>
          <w:t xml:space="preserve">David José </w:t>
        </w:r>
        <w:proofErr w:type="spellStart"/>
        <w:r w:rsidR="00CD077F" w:rsidRPr="0084057D">
          <w:rPr>
            <w:rFonts w:ascii="Times New Roman" w:eastAsia="Times New Roman" w:hAnsi="Times New Roman" w:cs="Times New Roman"/>
            <w:sz w:val="24"/>
            <w:szCs w:val="24"/>
            <w:lang w:val="es-AR"/>
          </w:rPr>
          <w:t>Kohon</w:t>
        </w:r>
        <w:proofErr w:type="spellEnd"/>
      </w:hyperlink>
      <w:r w:rsidR="00CD077F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 con </w:t>
      </w:r>
      <w:hyperlink r:id="rId11" w:tooltip="Alfredo Alcón" w:history="1">
        <w:r w:rsidR="00CD077F" w:rsidRPr="0084057D">
          <w:rPr>
            <w:rFonts w:ascii="Times New Roman" w:eastAsia="Times New Roman" w:hAnsi="Times New Roman" w:cs="Times New Roman"/>
            <w:sz w:val="24"/>
            <w:szCs w:val="24"/>
            <w:lang w:val="es-AR"/>
          </w:rPr>
          <w:t>Alfredo Alcón</w:t>
        </w:r>
      </w:hyperlink>
      <w:r w:rsidR="00CD077F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 y en </w:t>
      </w:r>
      <w:hyperlink r:id="rId12" w:tooltip="2014" w:history="1">
        <w:r w:rsidR="00CD077F" w:rsidRPr="0084057D">
          <w:rPr>
            <w:rFonts w:ascii="Times New Roman" w:eastAsia="Times New Roman" w:hAnsi="Times New Roman" w:cs="Times New Roman"/>
            <w:sz w:val="24"/>
            <w:szCs w:val="24"/>
            <w:lang w:val="es-AR"/>
          </w:rPr>
          <w:t>2014</w:t>
        </w:r>
      </w:hyperlink>
      <w:r w:rsidR="00CD077F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 se estrenó la coproducción de Argentina y España </w:t>
      </w:r>
      <w:hyperlink r:id="rId13" w:tooltip="Inevitable (película)" w:history="1">
        <w:r w:rsidR="00CD077F" w:rsidRPr="0084057D">
          <w:rPr>
            <w:rFonts w:ascii="Times New Roman" w:eastAsia="Times New Roman" w:hAnsi="Times New Roman" w:cs="Times New Roman"/>
            <w:iCs/>
            <w:sz w:val="24"/>
            <w:szCs w:val="24"/>
            <w:lang w:val="es-AR"/>
          </w:rPr>
          <w:t>Inevitable</w:t>
        </w:r>
      </w:hyperlink>
      <w:r w:rsidR="00CD077F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 dirigida por </w:t>
      </w:r>
      <w:hyperlink r:id="rId14" w:tooltip="Jorge Algora" w:history="1">
        <w:r w:rsidR="00CD077F" w:rsidRPr="0084057D">
          <w:rPr>
            <w:rFonts w:ascii="Times New Roman" w:eastAsia="Times New Roman" w:hAnsi="Times New Roman" w:cs="Times New Roman"/>
            <w:sz w:val="24"/>
            <w:szCs w:val="24"/>
            <w:lang w:val="es-AR"/>
          </w:rPr>
          <w:t xml:space="preserve">Jorge </w:t>
        </w:r>
        <w:proofErr w:type="spellStart"/>
        <w:r w:rsidR="00CD077F" w:rsidRPr="0084057D">
          <w:rPr>
            <w:rFonts w:ascii="Times New Roman" w:eastAsia="Times New Roman" w:hAnsi="Times New Roman" w:cs="Times New Roman"/>
            <w:sz w:val="24"/>
            <w:szCs w:val="24"/>
            <w:lang w:val="es-AR"/>
          </w:rPr>
          <w:t>Algora</w:t>
        </w:r>
        <w:proofErr w:type="spellEnd"/>
      </w:hyperlink>
      <w:r w:rsidR="00CD077F" w:rsidRPr="0084057D">
        <w:rPr>
          <w:rFonts w:ascii="Times New Roman" w:eastAsia="Times New Roman" w:hAnsi="Times New Roman" w:cs="Times New Roman"/>
          <w:sz w:val="24"/>
          <w:szCs w:val="24"/>
          <w:lang w:val="es-AR"/>
        </w:rPr>
        <w:t>, b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asada en su obra </w:t>
      </w:r>
      <w:r w:rsidR="00CD077F" w:rsidRPr="0084057D">
        <w:rPr>
          <w:rFonts w:ascii="Times New Roman" w:eastAsia="Times New Roman" w:hAnsi="Times New Roman" w:cs="Times New Roman"/>
          <w:iCs/>
          <w:color w:val="202122"/>
          <w:sz w:val="24"/>
          <w:szCs w:val="24"/>
          <w:lang w:val="es-AR"/>
        </w:rPr>
        <w:t>Cita a ciegas</w:t>
      </w:r>
      <w:r w:rsidR="00CD077F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>.</w:t>
      </w:r>
      <w:r w:rsidR="001B1D51" w:rsidRPr="0084057D">
        <w:rPr>
          <w:rFonts w:ascii="Times New Roman" w:eastAsia="Times New Roman" w:hAnsi="Times New Roman" w:cs="Times New Roman"/>
          <w:color w:val="202122"/>
          <w:sz w:val="24"/>
          <w:szCs w:val="24"/>
          <w:lang w:val="es-AR"/>
        </w:rPr>
        <w:t xml:space="preserve"> </w:t>
      </w:r>
    </w:p>
    <w:p w14:paraId="1A0587C4" w14:textId="77777777" w:rsidR="002D6B02" w:rsidRPr="0084057D" w:rsidRDefault="002D6B02" w:rsidP="00813F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16"/>
          <w:szCs w:val="16"/>
          <w:shd w:val="clear" w:color="auto" w:fill="FFFFFF"/>
          <w:lang w:val="es-AR"/>
        </w:rPr>
      </w:pPr>
    </w:p>
    <w:p w14:paraId="7614773F" w14:textId="104D2953" w:rsidR="002D6B02" w:rsidRPr="0084057D" w:rsidRDefault="002D6B02" w:rsidP="008628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</w:pPr>
      <w:r w:rsidRPr="0084057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>DEL DIRECTOR</w:t>
      </w:r>
      <w:r w:rsidR="008628D4" w:rsidRPr="0084057D">
        <w:rPr>
          <w:rFonts w:ascii="Times New Roman" w:eastAsia="Times New Roman" w:hAnsi="Times New Roman" w:cs="Times New Roman"/>
          <w:b/>
          <w:color w:val="0A0A0A"/>
          <w:sz w:val="24"/>
          <w:szCs w:val="24"/>
          <w:shd w:val="clear" w:color="auto" w:fill="FFFFFF"/>
          <w:lang w:val="es-AR"/>
        </w:rPr>
        <w:t xml:space="preserve"> </w:t>
      </w:r>
      <w:r w:rsidRPr="0084057D"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AR"/>
        </w:rPr>
        <w:t>Mario Marcel</w:t>
      </w:r>
      <w:r w:rsidRPr="0084057D">
        <w:rPr>
          <w:rFonts w:ascii="Times New Roman" w:eastAsia="Times New Roman" w:hAnsi="Times New Roman" w:cs="Myriad Pro"/>
          <w:bCs/>
          <w:color w:val="000000"/>
          <w:sz w:val="24"/>
          <w:szCs w:val="24"/>
          <w:lang w:val="es-AR"/>
        </w:rPr>
        <w:t>,</w:t>
      </w:r>
      <w:r w:rsidRPr="0084057D">
        <w:rPr>
          <w:rFonts w:ascii="Times New Roman" w:eastAsia="Times New Roman" w:hAnsi="Times New Roman" w:cs="Myriad Pro"/>
          <w:b/>
          <w:bCs/>
          <w:color w:val="000000"/>
          <w:sz w:val="24"/>
          <w:szCs w:val="24"/>
          <w:lang w:val="es-AR"/>
        </w:rPr>
        <w:t xml:space="preserve"> </w:t>
      </w:r>
      <w:r w:rsidRPr="0084057D">
        <w:rPr>
          <w:rFonts w:ascii="Times New Roman" w:eastAsia="Times New Roman" w:hAnsi="Times New Roman" w:cs="Myriad Pro"/>
          <w:color w:val="000000"/>
          <w:sz w:val="24"/>
          <w:szCs w:val="24"/>
          <w:lang w:val="es-AR"/>
        </w:rPr>
        <w:t>director, actor, maestro, fundador del Teatro de la Luna, tiene en su haber innumerables realizaciones y toda una vida dedicada al quehacer cultural. De muy sólida y singular trayectoria artística en nuestra comu</w:t>
      </w:r>
      <w:r w:rsidRPr="0084057D">
        <w:rPr>
          <w:rFonts w:ascii="Times New Roman" w:eastAsia="Times New Roman" w:hAnsi="Times New Roman" w:cs="Myriad Pro"/>
          <w:color w:val="000000"/>
          <w:sz w:val="24"/>
          <w:szCs w:val="24"/>
          <w:lang w:val="es-AR"/>
        </w:rPr>
        <w:softHyphen/>
        <w:t xml:space="preserve">nidad, ha dirigido, adaptado y actuado en obras del repertorio universal en los más variados géneros y estilos. Su dedicación al arte de la representación, como director y docente la vuelca a actores de cualquier edad y origen. Ha recibido numerosos reconocimientos y premios por su copiosa como calificada labor artística dondequiera expuso su talento. </w:t>
      </w:r>
    </w:p>
    <w:p w14:paraId="0A2FB35C" w14:textId="77777777" w:rsidR="002D6B02" w:rsidRDefault="002D6B02" w:rsidP="00813F5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A0A0A"/>
          <w:sz w:val="16"/>
          <w:szCs w:val="16"/>
          <w:shd w:val="clear" w:color="auto" w:fill="FFFFFF"/>
          <w:lang w:val="es-MX"/>
        </w:rPr>
      </w:pPr>
    </w:p>
    <w:p w14:paraId="6300937B" w14:textId="77777777" w:rsidR="002D6B02" w:rsidRDefault="002D6B02" w:rsidP="00813F5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eastAsia="Times" w:hAnsi="Times New Roman" w:cs="Times New Roman"/>
          <w:b/>
          <w:sz w:val="24"/>
          <w:szCs w:val="24"/>
          <w:lang w:val="es-AR"/>
        </w:rPr>
        <w:t>Teatro de la Luna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fundado en 1991, reconocido por su quehacer en pro de la cultura latinoamericana y por el cumplimiento de su misión en varias oportunidades. La organización, a través de su director, Mario Marcel, recibió el </w:t>
      </w:r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Elizabeth Campbell </w:t>
      </w:r>
      <w:proofErr w:type="spellStart"/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>Award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para el avance de las artes de la American </w:t>
      </w:r>
      <w:proofErr w:type="spellStart"/>
      <w:r>
        <w:rPr>
          <w:rFonts w:ascii="Times New Roman" w:eastAsia="Times" w:hAnsi="Times New Roman" w:cs="Times New Roman"/>
          <w:sz w:val="24"/>
          <w:szCs w:val="24"/>
          <w:lang w:val="es-AR"/>
        </w:rPr>
        <w:t>Association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4"/>
          <w:lang w:val="es-AR"/>
        </w:rPr>
        <w:t>of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4"/>
          <w:lang w:val="es-AR"/>
        </w:rPr>
        <w:t>University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sz w:val="24"/>
          <w:szCs w:val="24"/>
          <w:lang w:val="es-AR"/>
        </w:rPr>
        <w:t>Women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, filial Arlington, VA.; en dos ocasiones el premio </w:t>
      </w:r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>STAR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de la Comisión de las Artes del Condado de Arlington, por excelencia en la administración y el servicio a la comunidad; en 2</w:t>
      </w:r>
      <w:r>
        <w:rPr>
          <w:rFonts w:ascii="Times New Roman" w:eastAsia="Times" w:hAnsi="Times New Roman" w:cs="Times New Roman"/>
          <w:sz w:val="24"/>
          <w:szCs w:val="24"/>
          <w:lang w:val="es-DO"/>
        </w:rPr>
        <w:t xml:space="preserve">017 recibió el </w:t>
      </w:r>
      <w:proofErr w:type="spellStart"/>
      <w:r>
        <w:rPr>
          <w:rFonts w:ascii="Times New Roman" w:eastAsia="Times" w:hAnsi="Times New Roman" w:cs="Times New Roman"/>
          <w:i/>
          <w:sz w:val="24"/>
          <w:szCs w:val="24"/>
          <w:lang w:val="es-DO"/>
        </w:rPr>
        <w:t>Working</w:t>
      </w:r>
      <w:proofErr w:type="spellEnd"/>
      <w:r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4 </w:t>
      </w:r>
      <w:proofErr w:type="spellStart"/>
      <w:r>
        <w:rPr>
          <w:rFonts w:ascii="Times New Roman" w:eastAsia="Times" w:hAnsi="Times New Roman" w:cs="Times New Roman"/>
          <w:i/>
          <w:sz w:val="24"/>
          <w:szCs w:val="24"/>
          <w:lang w:val="es-DO"/>
        </w:rPr>
        <w:t>the</w:t>
      </w:r>
      <w:proofErr w:type="spellEnd"/>
      <w:r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sz w:val="24"/>
          <w:szCs w:val="24"/>
          <w:lang w:val="es-DO"/>
        </w:rPr>
        <w:t>Community</w:t>
      </w:r>
      <w:proofErr w:type="spellEnd"/>
      <w:r>
        <w:rPr>
          <w:rFonts w:ascii="Times New Roman" w:eastAsia="Times" w:hAnsi="Times New Roman" w:cs="Times New Roman"/>
          <w:i/>
          <w:sz w:val="24"/>
          <w:szCs w:val="24"/>
          <w:lang w:val="es-DO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sz w:val="24"/>
          <w:szCs w:val="24"/>
          <w:lang w:val="es-DO"/>
        </w:rPr>
        <w:t>Award</w:t>
      </w:r>
      <w:proofErr w:type="spellEnd"/>
      <w:r>
        <w:rPr>
          <w:rFonts w:ascii="Times New Roman" w:eastAsia="Times" w:hAnsi="Times New Roman" w:cs="Times New Roman"/>
          <w:sz w:val="24"/>
          <w:szCs w:val="24"/>
          <w:lang w:val="es-DO"/>
        </w:rPr>
        <w:t xml:space="preserve"> de NBC4</w:t>
      </w:r>
      <w:r>
        <w:rPr>
          <w:rFonts w:ascii="Times New Roman" w:eastAsia="Times" w:hAnsi="Times New Roman" w:cs="Times New Roman"/>
          <w:i/>
          <w:color w:val="000000"/>
          <w:sz w:val="24"/>
          <w:szCs w:val="24"/>
          <w:lang w:val="es-DO"/>
        </w:rPr>
        <w:t>,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DO"/>
        </w:rPr>
        <w:t xml:space="preserve"> Washington DC</w:t>
      </w:r>
      <w:r>
        <w:rPr>
          <w:rFonts w:ascii="Times New Roman" w:eastAsia="Times" w:hAnsi="Times New Roman" w:cs="Times New Roman"/>
          <w:sz w:val="24"/>
          <w:szCs w:val="24"/>
          <w:lang w:val="es-DO"/>
        </w:rPr>
        <w:t>. S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u productora Nucky Walder ha sido galardonada como </w:t>
      </w:r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Latina </w:t>
      </w:r>
      <w:proofErr w:type="spellStart"/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>Woman</w:t>
      </w:r>
      <w:proofErr w:type="spellEnd"/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>Leadership</w:t>
      </w:r>
      <w:proofErr w:type="spellEnd"/>
      <w:r>
        <w:rPr>
          <w:rFonts w:ascii="Times New Roman" w:eastAsia="Times" w:hAnsi="Times New Roman" w:cs="Times New Roman"/>
          <w:i/>
          <w:sz w:val="24"/>
          <w:szCs w:val="24"/>
          <w:lang w:val="es-AR"/>
        </w:rPr>
        <w:t xml:space="preserve"> 2009</w:t>
      </w:r>
      <w:r>
        <w:rPr>
          <w:rFonts w:ascii="Times New Roman" w:eastAsia="Times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y con el </w:t>
      </w:r>
      <w:proofErr w:type="spellStart"/>
      <w:r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Lifetime</w:t>
      </w:r>
      <w:proofErr w:type="spellEnd"/>
      <w:r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>Achievement</w:t>
      </w:r>
      <w:proofErr w:type="spellEnd"/>
      <w:r>
        <w:rPr>
          <w:rFonts w:ascii="Times New Roman" w:eastAsia="Times" w:hAnsi="Times New Roman" w:cs="Times New Roman"/>
          <w:i/>
          <w:color w:val="000000"/>
          <w:sz w:val="24"/>
          <w:szCs w:val="24"/>
          <w:lang w:val="es-US"/>
        </w:rPr>
        <w:t xml:space="preserve"> Award-2018 </w:t>
      </w:r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concedido por la alcaldesa Muriel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Bowser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a través de la Oficina de Asuntos Latinos – MOLA. En 2020 recibió una mención especial en </w:t>
      </w:r>
      <w:proofErr w:type="spellStart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>Channel</w:t>
      </w:r>
      <w:proofErr w:type="spellEnd"/>
      <w:r>
        <w:rPr>
          <w:rFonts w:ascii="Times New Roman" w:eastAsia="Times" w:hAnsi="Times New Roman" w:cs="Times New Roman"/>
          <w:color w:val="000000"/>
          <w:sz w:val="24"/>
          <w:szCs w:val="24"/>
          <w:lang w:val="es-US"/>
        </w:rPr>
        <w:t xml:space="preserve"> 7 WJLA y un especial en Telemundo - Canal 44.; El Director Mario Marcel recientemente (2023) fue reconocido por la Fundación Nueva Esperanza por sus años de trayectoria </w:t>
      </w:r>
      <w:r>
        <w:rPr>
          <w:rFonts w:ascii="Times New Roman" w:hAnsi="Times New Roman" w:cs="Times New Roman"/>
          <w:sz w:val="24"/>
          <w:szCs w:val="24"/>
          <w:lang w:val="es-US"/>
        </w:rPr>
        <w:t>artística en beneficio de la comunidad.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</w:p>
    <w:p w14:paraId="2826C554" w14:textId="77777777" w:rsidR="002D6B02" w:rsidRDefault="002D6B02" w:rsidP="00813F5D">
      <w:pPr>
        <w:pStyle w:val="Sinespaciad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US"/>
        </w:rPr>
        <w:t>La meta de enlazar las comunidades Hispano y Anglo-parlantes se consigue con el diálogo e involucrando a la comunidad a través de eventos teatrales y culturales bilingües.</w:t>
      </w:r>
    </w:p>
    <w:p w14:paraId="726CF3B7" w14:textId="77777777" w:rsidR="002D6B02" w:rsidRDefault="002D6B02" w:rsidP="00813F5D">
      <w:pPr>
        <w:pStyle w:val="Sangradetextonormal"/>
        <w:widowControl w:val="0"/>
        <w:ind w:left="0"/>
        <w:rPr>
          <w:rFonts w:ascii="Times New Roman" w:hAnsi="Times New Roman"/>
          <w:color w:val="000000"/>
          <w:sz w:val="16"/>
          <w:szCs w:val="16"/>
          <w:lang w:val="es-US"/>
        </w:rPr>
      </w:pPr>
    </w:p>
    <w:p w14:paraId="451D5579" w14:textId="19E7BEAF" w:rsidR="002D6B02" w:rsidRPr="008628D4" w:rsidRDefault="002D6B02" w:rsidP="008628D4">
      <w:pPr>
        <w:widowControl w:val="0"/>
        <w:tabs>
          <w:tab w:val="left" w:pos="1035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 xml:space="preserve">PARA RECORDAR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*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Boletos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Pague lo que Pueda. * Estacionamiento en la calle </w:t>
      </w:r>
      <w:r w:rsidR="00813F5D">
        <w:rPr>
          <w:rFonts w:ascii="Times New Roman" w:eastAsia="Times New Roman" w:hAnsi="Times New Roman" w:cs="Times New Roman"/>
          <w:sz w:val="24"/>
          <w:szCs w:val="24"/>
          <w:lang w:val="es-AR"/>
        </w:rPr>
        <w:t>*</w:t>
      </w:r>
      <w:r w:rsidR="00813F5D" w:rsidRPr="0084057D">
        <w:rPr>
          <w:lang w:val="es-AR"/>
        </w:rPr>
        <w:t xml:space="preserve"> </w:t>
      </w:r>
      <w:r w:rsidR="00813F5D" w:rsidRPr="00813F5D">
        <w:rPr>
          <w:rFonts w:ascii="Times New Roman" w:eastAsia="Times New Roman" w:hAnsi="Times New Roman" w:cs="Times New Roman"/>
          <w:sz w:val="24"/>
          <w:szCs w:val="24"/>
          <w:lang w:val="es-AR"/>
        </w:rPr>
        <w:t>Estación Metro Georgia Ave. –</w:t>
      </w:r>
      <w:proofErr w:type="spellStart"/>
      <w:r w:rsidR="00813F5D" w:rsidRPr="00813F5D">
        <w:rPr>
          <w:rFonts w:ascii="Times New Roman" w:eastAsia="Times New Roman" w:hAnsi="Times New Roman" w:cs="Times New Roman"/>
          <w:sz w:val="24"/>
          <w:szCs w:val="24"/>
          <w:lang w:val="es-AR"/>
        </w:rPr>
        <w:t>Petworth</w:t>
      </w:r>
      <w:proofErr w:type="spellEnd"/>
      <w:r w:rsidR="00813F5D">
        <w:rPr>
          <w:rFonts w:ascii="Times New Roman" w:eastAsia="Times New Roman" w:hAnsi="Times New Roman" w:cs="Times New Roman"/>
          <w:sz w:val="24"/>
          <w:szCs w:val="24"/>
          <w:lang w:val="es-AR"/>
        </w:rPr>
        <w:t>- líneas verde y amarilla.</w:t>
      </w:r>
    </w:p>
    <w:p w14:paraId="6D46F61D" w14:textId="77777777" w:rsidR="008628D4" w:rsidRDefault="008628D4" w:rsidP="008628D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es-ES"/>
        </w:rPr>
      </w:pPr>
    </w:p>
    <w:p w14:paraId="21187E06" w14:textId="3BA46DAF" w:rsidR="002D6B02" w:rsidRDefault="002D6B02" w:rsidP="008628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AR"/>
        </w:rPr>
      </w:pPr>
      <w:r w:rsidRPr="008628D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INFORMES</w:t>
      </w:r>
      <w:r w:rsidR="008628D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/</w:t>
      </w:r>
      <w:r w:rsidRPr="008628D4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RESERVAS</w:t>
      </w:r>
      <w:r>
        <w:rPr>
          <w:rFonts w:ascii="Times New Roman" w:eastAsia="Times New Roman" w:hAnsi="Times New Roman" w:cs="Times New Roman"/>
          <w:b/>
          <w:sz w:val="28"/>
          <w:szCs w:val="28"/>
          <w:lang w:val="es-AR"/>
        </w:rPr>
        <w:t xml:space="preserve">: </w:t>
      </w:r>
      <w:r w:rsidRPr="00BB096B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>202-882-6227</w:t>
      </w:r>
      <w:r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</w:t>
      </w:r>
      <w:hyperlink r:id="rId15" w:history="1">
        <w:r>
          <w:rPr>
            <w:rStyle w:val="Hipervnculo"/>
            <w:rFonts w:ascii="Times New Roman" w:eastAsia="Times New Roman" w:hAnsi="Times New Roman" w:cs="Times New Roman"/>
            <w:b/>
            <w:color w:val="0000FF"/>
            <w:sz w:val="24"/>
            <w:szCs w:val="24"/>
            <w:lang w:val="es-DO"/>
          </w:rPr>
          <w:t>info@teatrodelaluna.org</w:t>
        </w:r>
      </w:hyperlink>
      <w:r w:rsidR="008628D4">
        <w:rPr>
          <w:rFonts w:ascii="Times New Roman" w:eastAsia="Times New Roman" w:hAnsi="Times New Roman" w:cs="Times New Roman"/>
          <w:b/>
          <w:sz w:val="24"/>
          <w:szCs w:val="24"/>
          <w:lang w:val="es-DO"/>
        </w:rPr>
        <w:t xml:space="preserve"> </w:t>
      </w:r>
      <w:hyperlink r:id="rId16" w:history="1">
        <w:r w:rsidR="008628D4" w:rsidRPr="009F2C21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  <w:lang w:val="es-DO"/>
          </w:rPr>
          <w:t>www.teatrodelaluna.org</w:t>
        </w:r>
      </w:hyperlink>
    </w:p>
    <w:p w14:paraId="43A76EDE" w14:textId="77777777" w:rsidR="002D6B02" w:rsidRDefault="002D6B02" w:rsidP="002D6B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s-DO"/>
        </w:rPr>
      </w:pPr>
    </w:p>
    <w:p w14:paraId="2BB5AE8F" w14:textId="76F60C5B" w:rsidR="008628D4" w:rsidRDefault="002D6B02" w:rsidP="00BB096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Teatro de la Luna es una organización exenta de impuestos y opera bajo la categoría 501(c) (3), recibe el apoyo de DC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Commission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on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the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Arts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Humanities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, de la Oficina del Alcalde para Asuntos Latinos del Distrito de Columbia-MOLA, fundaciones privadas, embajadas</w:t>
      </w:r>
      <w:r w:rsidR="008628D4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  <w:lang w:val="es-AR"/>
        </w:rPr>
        <w:t>corporaciones y aportes individuales.</w:t>
      </w:r>
      <w:r w:rsidR="008628D4">
        <w:rPr>
          <w:rFonts w:ascii="Times New Roman" w:eastAsia="Times New Roman" w:hAnsi="Times New Roman" w:cs="Times New Roman"/>
          <w:sz w:val="16"/>
          <w:szCs w:val="16"/>
          <w:lang w:val="es-AR"/>
        </w:rPr>
        <w:t xml:space="preserve"> </w:t>
      </w:r>
    </w:p>
    <w:p w14:paraId="5844E868" w14:textId="6694C69B" w:rsidR="00397A39" w:rsidRDefault="00397A39" w:rsidP="00BB096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s-AR"/>
        </w:rPr>
      </w:pPr>
    </w:p>
    <w:p w14:paraId="74940691" w14:textId="5B0A2774" w:rsidR="00397A39" w:rsidRPr="009A7E7D" w:rsidRDefault="00397A39" w:rsidP="00BB096B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9A7E7D">
        <w:rPr>
          <w:rFonts w:ascii="Times New Roman" w:eastAsia="Times New Roman" w:hAnsi="Times New Roman" w:cs="Times New Roman"/>
          <w:sz w:val="24"/>
          <w:szCs w:val="24"/>
          <w:lang w:val="es-AR"/>
        </w:rPr>
        <w:t>-33-</w:t>
      </w:r>
    </w:p>
    <w:sectPr w:rsidR="00397A39" w:rsidRPr="009A7E7D" w:rsidSect="008628D4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57A11" w14:textId="77777777" w:rsidR="000C4A34" w:rsidRDefault="000C4A34" w:rsidP="008628D4">
      <w:pPr>
        <w:spacing w:after="0" w:line="240" w:lineRule="auto"/>
      </w:pPr>
      <w:r>
        <w:separator/>
      </w:r>
    </w:p>
  </w:endnote>
  <w:endnote w:type="continuationSeparator" w:id="0">
    <w:p w14:paraId="6DBC4D69" w14:textId="77777777" w:rsidR="000C4A34" w:rsidRDefault="000C4A34" w:rsidP="0086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03D9B" w14:textId="77777777" w:rsidR="000C4A34" w:rsidRDefault="000C4A34" w:rsidP="008628D4">
      <w:pPr>
        <w:spacing w:after="0" w:line="240" w:lineRule="auto"/>
      </w:pPr>
      <w:r>
        <w:separator/>
      </w:r>
    </w:p>
  </w:footnote>
  <w:footnote w:type="continuationSeparator" w:id="0">
    <w:p w14:paraId="56203CB8" w14:textId="77777777" w:rsidR="000C4A34" w:rsidRDefault="000C4A34" w:rsidP="0086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97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C68955" w14:textId="42B6566F" w:rsidR="00BB096B" w:rsidRDefault="00BB096B">
        <w:pPr>
          <w:pStyle w:val="Encabezad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AB87" w14:textId="77777777" w:rsidR="00BB096B" w:rsidRDefault="00BB09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02"/>
    <w:rsid w:val="00003E0B"/>
    <w:rsid w:val="000C4A34"/>
    <w:rsid w:val="001A58E1"/>
    <w:rsid w:val="001B1D51"/>
    <w:rsid w:val="002D6B02"/>
    <w:rsid w:val="002E27D3"/>
    <w:rsid w:val="00320419"/>
    <w:rsid w:val="00352560"/>
    <w:rsid w:val="00397A39"/>
    <w:rsid w:val="00460D0B"/>
    <w:rsid w:val="004D18AA"/>
    <w:rsid w:val="00505DDA"/>
    <w:rsid w:val="00782DB6"/>
    <w:rsid w:val="007A6F24"/>
    <w:rsid w:val="00813F5D"/>
    <w:rsid w:val="0084057D"/>
    <w:rsid w:val="00847C26"/>
    <w:rsid w:val="008628D4"/>
    <w:rsid w:val="009A6A74"/>
    <w:rsid w:val="009A7E7D"/>
    <w:rsid w:val="00B9447A"/>
    <w:rsid w:val="00BB096B"/>
    <w:rsid w:val="00C80593"/>
    <w:rsid w:val="00CD077F"/>
    <w:rsid w:val="00DD4D27"/>
    <w:rsid w:val="00F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D5A9D"/>
  <w15:chartTrackingRefBased/>
  <w15:docId w15:val="{FA892B72-C4FC-47D6-9290-D65DA74B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B02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6B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D6B0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D6B02"/>
    <w:pPr>
      <w:spacing w:after="0" w:line="240" w:lineRule="auto"/>
      <w:ind w:left="720"/>
      <w:jc w:val="both"/>
    </w:pPr>
    <w:rPr>
      <w:rFonts w:ascii="Times" w:eastAsia="Times" w:hAnsi="Times" w:cs="Times New Roman"/>
      <w:sz w:val="24"/>
      <w:szCs w:val="20"/>
      <w:lang w:val="es-AR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D6B02"/>
    <w:rPr>
      <w:rFonts w:ascii="Times" w:eastAsia="Times" w:hAnsi="Times" w:cs="Times New Roman"/>
      <w:sz w:val="24"/>
      <w:szCs w:val="20"/>
      <w:lang w:val="es-AR"/>
    </w:rPr>
  </w:style>
  <w:style w:type="paragraph" w:styleId="Sinespaciado">
    <w:name w:val="No Spacing"/>
    <w:uiPriority w:val="1"/>
    <w:qFormat/>
    <w:rsid w:val="002D6B0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6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8D4"/>
  </w:style>
  <w:style w:type="paragraph" w:styleId="Piedepgina">
    <w:name w:val="footer"/>
    <w:basedOn w:val="Normal"/>
    <w:link w:val="PiedepginaCar"/>
    <w:uiPriority w:val="99"/>
    <w:unhideWhenUsed/>
    <w:rsid w:val="0086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8D4"/>
  </w:style>
  <w:style w:type="character" w:styleId="Mencinsinresolver">
    <w:name w:val="Unresolved Mention"/>
    <w:basedOn w:val="Fuentedeprrafopredeter"/>
    <w:uiPriority w:val="99"/>
    <w:semiHidden/>
    <w:unhideWhenUsed/>
    <w:rsid w:val="00862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1976" TargetMode="External"/><Relationship Id="rId13" Type="http://schemas.openxmlformats.org/officeDocument/2006/relationships/hyperlink" Target="https://es.wikipedia.org/wiki/Inevitable_(pel%C3%ADcula)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Buenos_Aires" TargetMode="External"/><Relationship Id="rId12" Type="http://schemas.openxmlformats.org/officeDocument/2006/relationships/hyperlink" Target="https://es.wikipedia.org/wiki/201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teatrodelaluna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atrodelaluna.org" TargetMode="External"/><Relationship Id="rId11" Type="http://schemas.openxmlformats.org/officeDocument/2006/relationships/hyperlink" Target="https://es.wikipedia.org/wiki/Alfredo_Alc%C3%B3n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nfo@teatrodelaluna.org" TargetMode="External"/><Relationship Id="rId10" Type="http://schemas.openxmlformats.org/officeDocument/2006/relationships/hyperlink" Target="https://es.wikipedia.org/wiki/David_Jos%C3%A9_Kohon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s.wikipedia.org/wiki/%C2%BFQu%C3%A9_es_el_oto%C3%B1o%3F" TargetMode="External"/><Relationship Id="rId14" Type="http://schemas.openxmlformats.org/officeDocument/2006/relationships/hyperlink" Target="https://es.wikipedia.org/wiki/Jorge_Alg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1079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HP</cp:lastModifiedBy>
  <cp:revision>25</cp:revision>
  <dcterms:created xsi:type="dcterms:W3CDTF">2023-11-08T17:59:00Z</dcterms:created>
  <dcterms:modified xsi:type="dcterms:W3CDTF">2023-11-17T17:35:00Z</dcterms:modified>
</cp:coreProperties>
</file>